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jc w:val="center"/>
        <w:rPr>
          <w:b w:val="1"/>
          <w:i w:val="1"/>
          <w:sz w:val="28.0"/>
          <w:szCs w:val="28.0"/>
        </w:rPr>
      </w:pPr>
      <w:r>
        <w:rPr>
          <w:b w:val="1"/>
          <w:i w:val="1"/>
          <w:sz w:val="28.0"/>
          <w:szCs w:val="28.0"/>
          <w:rFonts w:ascii="Calibri"/>
        </w:rPr>
        <w:t>Your Invincible Power Interview Questions</w:t>
      </w:r>
    </w:p>
    <w:p>
      <w:pPr>
        <w:jc w:val="center"/>
        <w:rPr>
          <w:b w:val="1"/>
          <w:i w:val="1"/>
          <w:sz w:val="28.0"/>
          <w:szCs w:val="28.0"/>
        </w:rPr>
      </w:pPr>
      <w:r>
        <w:rPr>
          <w:b w:val="1"/>
          <w:i w:val="1"/>
          <w:sz w:val="28.0"/>
          <w:szCs w:val="28.0"/>
          <w:rFonts w:ascii="Calibri"/>
        </w:rPr>
        <w:t xml:space="preserve"> Sally Kay Miller, MSA, CPPC, CRC</w:t>
      </w:r>
    </w:p>
    <w:p>
      <w:pPr>
        <w:jc w:val="center"/>
      </w:pPr>
      <w:r>
        <w:rPr>
          <w:rFonts w:ascii="Calibri"/>
          <w:lang w:val="en-us" w:eastAsia="en-us"/>
        </w:rPr>
        <w:drawing>
          <wp:inline distT="0" distB="0" distL="0" distR="0" wp14:anchorId="2CF1B5AC" wp14:editId="4FD34141">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4588_2610840005631_913118157_n.jpg"/>
                    <pic:cNvPicPr/>
                  </pic:nvPicPr>
                  <pic:blipFill>
                    <a:blip r:embed="rId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pPr>
        <w:jc w:val="center"/>
        <w:contextualSpacing w:val="true"/>
        <w:spacing w:after="0"/>
        <w:rPr>
          <w:sz w:val="28.0"/>
          <w:szCs w:val="28.0"/>
          <w:rFonts w:ascii="Times New Roman" w:cs="Times New Roman" w:eastAsia="Times New Roman" w:hAnsi="Times New Roman"/>
        </w:rPr>
      </w:pPr>
    </w:p>
    <w:p>
      <w:pPr>
        <w:numPr>
          <w:ilvl w:val="0"/>
          <w:numId w:val="1"/>
        </w:numPr>
        <w:contextualSpacing w:val="true"/>
        <w:spacing w:after="0"/>
        <w:ind w:hanging="360"/>
      </w:pPr>
      <w:r>
        <w:rPr>
          <w:sz w:val="28.0"/>
          <w:szCs w:val="28.0"/>
          <w:rFonts w:ascii="Times New Roman" w:cs="Times New Roman" w:eastAsia="Times New Roman" w:hAnsi="Times New Roman"/>
        </w:rPr>
        <w:t>What inspired you to write this book?</w:t>
      </w:r>
    </w:p>
    <w:p>
      <w:pPr>
        <w:contextualSpacing w:val="true"/>
        <w:spacing w:after="0"/>
        <w:ind w:left="720"/>
      </w:pPr>
      <w:r>
        <w:rPr>
          <w:sz w:val="28.0"/>
          <w:szCs w:val="28.0"/>
          <w:rFonts w:ascii="Times New Roman" w:cs="Times New Roman" w:eastAsia="Times New Roman" w:hAnsi="Times New Roman"/>
        </w:rPr>
        <w:t xml:space="preserve"> I was inspired to write this book </w:t>
      </w:r>
      <w:r>
        <w:rPr>
          <w:sz w:val="28.0"/>
          <w:szCs w:val="28.0"/>
          <w:rFonts w:ascii="Times New Roman" w:cs="Times New Roman" w:eastAsia="Times New Roman" w:hAnsi="Times New Roman"/>
        </w:rPr>
        <w:t>chapter</w:t>
      </w:r>
      <w:r>
        <w:rPr>
          <w:sz w:val="28.0"/>
          <w:szCs w:val="28.0"/>
          <w:rFonts w:ascii="Times New Roman" w:cs="Times New Roman" w:eastAsia="Times New Roman" w:hAnsi="Times New Roman"/>
        </w:rPr>
        <w:t>(</w:t>
      </w:r>
      <w:r>
        <w:rPr>
          <w:b w:val="1"/>
          <w:sz w:val="28.0"/>
          <w:szCs w:val="28.0"/>
          <w:rFonts w:ascii="Times New Roman" w:cs="Times New Roman" w:eastAsia="Times New Roman" w:hAnsi="Times New Roman"/>
        </w:rPr>
        <w:t>Getting My Hope Back after the loss of my son to Addiction</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because</w:t>
      </w:r>
      <w:r>
        <w:rPr>
          <w:sz w:val="28.0"/>
          <w:szCs w:val="28.0"/>
          <w:rFonts w:ascii="Times New Roman" w:cs="Times New Roman" w:eastAsia="Times New Roman" w:hAnsi="Times New Roman"/>
        </w:rPr>
        <w:t xml:space="preserve"> it became apparent to me that there is no training in life that prepared me for what I went through during the addiction process (active using, Recovery, Relapse, and D</w:t>
      </w:r>
      <w:r>
        <w:rPr>
          <w:sz w:val="28.0"/>
          <w:szCs w:val="28.0"/>
          <w:rFonts w:ascii="Times New Roman" w:cs="Times New Roman" w:eastAsia="Times New Roman" w:hAnsi="Times New Roman"/>
        </w:rPr>
        <w:t xml:space="preserve">eath) with my only son Joe Jr. </w:t>
      </w:r>
      <w:r>
        <w:rPr>
          <w:sz w:val="28.0"/>
          <w:szCs w:val="28.0"/>
          <w:rFonts w:ascii="Times New Roman" w:cs="Times New Roman" w:eastAsia="Times New Roman" w:hAnsi="Times New Roman"/>
        </w:rPr>
        <w:t xml:space="preserve"> I wanted to give Grief </w:t>
      </w:r>
      <w:r>
        <w:rPr>
          <w:sz w:val="28.0"/>
          <w:szCs w:val="28.0"/>
          <w:rFonts w:ascii="Times New Roman" w:cs="Times New Roman" w:eastAsia="Times New Roman" w:hAnsi="Times New Roman"/>
        </w:rPr>
        <w:t>and Hope a voice. Grief</w:t>
      </w:r>
      <w:r>
        <w:rPr>
          <w:sz w:val="28.0"/>
          <w:szCs w:val="28.0"/>
          <w:rFonts w:ascii="Times New Roman" w:cs="Times New Roman" w:eastAsia="Times New Roman" w:hAnsi="Times New Roman"/>
        </w:rPr>
        <w:t xml:space="preserve"> is so often a taboo subject. My goal was to honor my son’s</w:t>
      </w:r>
      <w:r>
        <w:rPr>
          <w:sz w:val="28.0"/>
          <w:szCs w:val="28.0"/>
          <w:rFonts w:ascii="Times New Roman" w:cs="Times New Roman" w:eastAsia="Times New Roman" w:hAnsi="Times New Roman"/>
        </w:rPr>
        <w:t xml:space="preserve"> memory as I told</w:t>
      </w:r>
      <w:r>
        <w:rPr>
          <w:sz w:val="28.0"/>
          <w:szCs w:val="28.0"/>
          <w:rFonts w:ascii="Times New Roman" w:cs="Times New Roman" w:eastAsia="Times New Roman" w:hAnsi="Times New Roman"/>
        </w:rPr>
        <w:t xml:space="preserve"> of</w:t>
      </w:r>
      <w:r>
        <w:rPr>
          <w:sz w:val="28.0"/>
          <w:szCs w:val="28.0"/>
          <w:rFonts w:ascii="Times New Roman" w:cs="Times New Roman" w:eastAsia="Times New Roman" w:hAnsi="Times New Roman"/>
        </w:rPr>
        <w:t xml:space="preserve"> my journey</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Even though we lost him to the disease of addiction, he is forever in our hearts. I still hear his laughter in my head. </w:t>
      </w:r>
      <w:r>
        <w:rPr>
          <w:sz w:val="28.0"/>
          <w:szCs w:val="28.0"/>
          <w:rFonts w:ascii="Times New Roman" w:cs="Times New Roman" w:eastAsia="Times New Roman" w:hAnsi="Times New Roman"/>
        </w:rPr>
        <w:t xml:space="preserve">It also talks about my journey to get my HOPE back after his loss. </w:t>
      </w:r>
      <w:r>
        <w:rPr>
          <w:sz w:val="28.0"/>
          <w:szCs w:val="28.0"/>
          <w:rFonts w:ascii="Times New Roman" w:cs="Times New Roman" w:eastAsia="Times New Roman" w:hAnsi="Times New Roman"/>
        </w:rPr>
        <w:t xml:space="preserve">I am committed to living for both of us. I dedicated my coaching business </w:t>
      </w:r>
      <w:r>
        <w:rPr>
          <w:b w:val="1"/>
          <w:i w:val="1"/>
          <w:sz w:val="28.0"/>
          <w:szCs w:val="28.0"/>
          <w:rFonts w:ascii="Times New Roman" w:cs="Times New Roman" w:eastAsia="Times New Roman" w:hAnsi="Times New Roman"/>
        </w:rPr>
        <w:t>Raising Hope Daily</w:t>
      </w:r>
      <w:r>
        <w:rPr>
          <w:sz w:val="28.0"/>
          <w:szCs w:val="28.0"/>
          <w:rFonts w:ascii="Times New Roman" w:cs="Times New Roman" w:eastAsia="Times New Roman" w:hAnsi="Times New Roman"/>
        </w:rPr>
        <w:t xml:space="preserve"> in Memory of him</w:t>
      </w:r>
      <w:r>
        <w:rPr>
          <w:sz w:val="28.0"/>
          <w:szCs w:val="28.0"/>
          <w:rFonts w:ascii="Times New Roman" w:cs="Times New Roman" w:eastAsia="Times New Roman" w:hAnsi="Times New Roman"/>
        </w:rPr>
        <w:t>. After visiting numerous Facebook sites, talking to clients, an</w:t>
      </w:r>
      <w:r>
        <w:rPr>
          <w:sz w:val="28.0"/>
          <w:szCs w:val="28.0"/>
          <w:rFonts w:ascii="Times New Roman" w:cs="Times New Roman" w:eastAsia="Times New Roman" w:hAnsi="Times New Roman"/>
        </w:rPr>
        <w:t>d grief groups</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I have decided these topics need</w:t>
      </w:r>
      <w:r>
        <w:rPr>
          <w:sz w:val="28.0"/>
          <w:szCs w:val="28.0"/>
          <w:rFonts w:ascii="Times New Roman" w:cs="Times New Roman" w:eastAsia="Times New Roman" w:hAnsi="Times New Roman"/>
        </w:rPr>
        <w:t xml:space="preserve"> to come out in the open and be discussed. </w:t>
      </w:r>
      <w:r>
        <w:rPr>
          <w:sz w:val="28.0"/>
          <w:szCs w:val="28.0"/>
          <w:rFonts w:ascii="Times New Roman" w:cs="Times New Roman" w:eastAsia="Times New Roman" w:hAnsi="Times New Roman"/>
        </w:rPr>
        <w:t>It is so easy to get stuck in one of the stages of Grief. It can make</w:t>
      </w:r>
      <w:r>
        <w:rPr>
          <w:sz w:val="28.0"/>
          <w:szCs w:val="28.0"/>
          <w:rFonts w:ascii="Times New Roman" w:cs="Times New Roman" w:eastAsia="Times New Roman" w:hAnsi="Times New Roman"/>
        </w:rPr>
        <w:t xml:space="preserve"> you feel so helpless.</w:t>
      </w:r>
      <w:r>
        <w:rPr>
          <w:sz w:val="28.0"/>
          <w:szCs w:val="28.0"/>
          <w:rFonts w:ascii="Times New Roman" w:cs="Times New Roman" w:eastAsia="Times New Roman" w:hAnsi="Times New Roman"/>
        </w:rPr>
        <w:t xml:space="preserve"> </w:t>
      </w:r>
    </w:p>
    <w:p>
      <w:pPr>
        <w:numPr>
          <w:ilvl w:val="0"/>
          <w:numId w:val="1"/>
        </w:numPr>
        <w:contextualSpacing w:val="true"/>
        <w:spacing w:after="0"/>
        <w:ind w:hanging="360"/>
      </w:pPr>
      <w:r>
        <w:rPr>
          <w:sz w:val="28.0"/>
          <w:szCs w:val="28.0"/>
          <w:rFonts w:ascii="Times New Roman" w:cs="Times New Roman" w:eastAsia="Times New Roman" w:hAnsi="Times New Roman"/>
        </w:rPr>
        <w:t xml:space="preserve">How did you feel about your first published </w:t>
      </w:r>
      <w:r>
        <w:rPr>
          <w:sz w:val="28.0"/>
          <w:szCs w:val="28.0"/>
          <w:rFonts w:ascii="Times New Roman" w:cs="Times New Roman" w:eastAsia="Times New Roman" w:hAnsi="Times New Roman"/>
        </w:rPr>
        <w:t>piece?</w:t>
      </w:r>
    </w:p>
    <w:p>
      <w:pPr>
        <w:contextualSpacing w:val="true"/>
        <w:spacing w:after="0"/>
        <w:ind w:left="720"/>
      </w:pPr>
      <w:r>
        <w:rPr>
          <w:sz w:val="28.0"/>
          <w:szCs w:val="28.0"/>
          <w:rFonts w:ascii="Times New Roman" w:cs="Times New Roman" w:eastAsia="Times New Roman" w:hAnsi="Times New Roman"/>
        </w:rPr>
        <w:t>Writing and publishing my first chapter for a book was the culmination of a lifelong dream of mine.</w:t>
      </w:r>
      <w:r>
        <w:rPr>
          <w:sz w:val="28.0"/>
          <w:szCs w:val="28.0"/>
          <w:rFonts w:ascii="Times New Roman" w:cs="Times New Roman" w:eastAsia="Times New Roman" w:hAnsi="Times New Roman"/>
        </w:rPr>
        <w:t xml:space="preserve"> Now checked off my </w:t>
      </w:r>
      <w:r>
        <w:rPr>
          <w:b w:val="1"/>
          <w:u w:val="single"/>
          <w:sz w:val="28.0"/>
          <w:szCs w:val="28.0"/>
          <w:rFonts w:ascii="Times New Roman" w:cs="Times New Roman" w:eastAsia="Times New Roman" w:hAnsi="Times New Roman"/>
        </w:rPr>
        <w:t>BUCKET LIST</w:t>
      </w:r>
      <w:r>
        <w:rPr>
          <w:b w:val="1"/>
          <w:u w:val="single"/>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I knew I would do it, but life got in the way, and truthfully I never put it in my timeline of </w:t>
      </w:r>
      <w:r>
        <w:rPr>
          <w:b w:val="1"/>
          <w:sz w:val="28.0"/>
          <w:szCs w:val="28.0"/>
          <w:rFonts w:ascii="Times New Roman" w:cs="Times New Roman" w:eastAsia="Times New Roman" w:hAnsi="Times New Roman"/>
        </w:rPr>
        <w:t>to dos</w:t>
      </w:r>
      <w:r>
        <w:rPr>
          <w:sz w:val="28.0"/>
          <w:szCs w:val="28.0"/>
          <w:rFonts w:ascii="Times New Roman" w:cs="Times New Roman" w:eastAsia="Times New Roman" w:hAnsi="Times New Roman"/>
        </w:rPr>
        <w:t xml:space="preserve">. It was a very personal journey to share, but I know I am </w:t>
      </w:r>
      <w:r>
        <w:rPr>
          <w:sz w:val="28.0"/>
          <w:szCs w:val="28.0"/>
          <w:rFonts w:ascii="Times New Roman" w:cs="Times New Roman" w:eastAsia="Times New Roman" w:hAnsi="Times New Roman"/>
        </w:rPr>
        <w:lastRenderedPageBreak/>
      </w:r>
      <w:r>
        <w:rPr>
          <w:sz w:val="28.0"/>
          <w:szCs w:val="28.0"/>
          <w:rFonts w:ascii="Times New Roman" w:cs="Times New Roman" w:eastAsia="Times New Roman" w:hAnsi="Times New Roman"/>
        </w:rPr>
        <w:t xml:space="preserve">not alone in the experience of it. It isn’t the topic I initially thought I would write </w:t>
      </w:r>
      <w:r>
        <w:rPr>
          <w:sz w:val="28.0"/>
          <w:szCs w:val="28.0"/>
          <w:rFonts w:ascii="Times New Roman" w:cs="Times New Roman" w:eastAsia="Times New Roman" w:hAnsi="Times New Roman"/>
        </w:rPr>
        <w:t xml:space="preserve">a book about. </w:t>
      </w:r>
      <w:r>
        <w:rPr>
          <w:rStyle w:val="Emphasis"/>
          <w:i w:val="0"/>
          <w:sz w:val="28.0"/>
          <w:szCs w:val="28.0"/>
          <w:rFonts w:ascii="Times New Roman" w:cs="Times New Roman" w:hAnsi="Times New Roman"/>
        </w:rPr>
        <w:t>This</w:t>
      </w:r>
      <w:r>
        <w:rPr>
          <w:rStyle w:val="Emphasis"/>
          <w:i w:val="0"/>
          <w:sz w:val="28.0"/>
          <w:szCs w:val="28.0"/>
          <w:rFonts w:ascii="Times New Roman" w:cs="Times New Roman" w:hAnsi="Times New Roman"/>
        </w:rPr>
        <w:t xml:space="preserve"> particular story has</w:t>
      </w:r>
      <w:r>
        <w:rPr>
          <w:rStyle w:val="Emphasis"/>
          <w:i w:val="0"/>
          <w:sz w:val="28.0"/>
          <w:szCs w:val="28.0"/>
          <w:rFonts w:ascii="Times New Roman" w:cs="Times New Roman" w:hAnsi="Times New Roman"/>
        </w:rPr>
        <w:t xml:space="preserve"> been</w:t>
      </w:r>
      <w:r>
        <w:rPr>
          <w:rStyle w:val="Emphasis"/>
          <w:i w:val="0"/>
          <w:sz w:val="28.0"/>
          <w:szCs w:val="28.0"/>
          <w:rFonts w:ascii="Times New Roman" w:cs="Times New Roman" w:hAnsi="Times New Roman"/>
        </w:rPr>
        <w:t xml:space="preserve"> the most life-changing event of my life though</w:t>
      </w:r>
      <w:r>
        <w:rPr>
          <w:sz w:val="28.0"/>
          <w:szCs w:val="28.0"/>
          <w:rFonts w:ascii="Times New Roman" w:cs="Times New Roman" w:eastAsia="Times New Roman" w:hAnsi="Times New Roman"/>
        </w:rPr>
        <w:t xml:space="preserve">. The story I tell myself </w:t>
      </w:r>
      <w:r>
        <w:rPr>
          <w:b w:val="1"/>
          <w:sz w:val="28.0"/>
          <w:szCs w:val="28.0"/>
          <w:rFonts w:ascii="Times New Roman" w:cs="Times New Roman" w:eastAsia="Times New Roman" w:hAnsi="Times New Roman"/>
        </w:rPr>
        <w:t>now</w:t>
      </w:r>
      <w:r>
        <w:rPr>
          <w:sz w:val="28.0"/>
          <w:szCs w:val="28.0"/>
          <w:rFonts w:ascii="Times New Roman" w:cs="Times New Roman" w:eastAsia="Times New Roman" w:hAnsi="Times New Roman"/>
        </w:rPr>
        <w:t xml:space="preserve"> is tha</w:t>
      </w:r>
      <w:r>
        <w:rPr>
          <w:sz w:val="28.0"/>
          <w:szCs w:val="28.0"/>
          <w:rFonts w:ascii="Times New Roman" w:cs="Times New Roman" w:eastAsia="Times New Roman" w:hAnsi="Times New Roman"/>
        </w:rPr>
        <w:t>t “this</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tragedy</w:t>
      </w:r>
      <w:r>
        <w:rPr>
          <w:sz w:val="28.0"/>
          <w:szCs w:val="28.0"/>
          <w:rFonts w:ascii="Times New Roman" w:cs="Times New Roman" w:eastAsia="Times New Roman" w:hAnsi="Times New Roman"/>
        </w:rPr>
        <w:t xml:space="preserve"> actually led me to my </w:t>
      </w:r>
      <w:r>
        <w:rPr>
          <w:b w:val="1"/>
          <w:sz w:val="28.0"/>
          <w:szCs w:val="28.0"/>
          <w:color w:val="FF0000"/>
          <w:rFonts w:ascii="Times New Roman" w:cs="Times New Roman" w:eastAsia="Times New Roman" w:hAnsi="Times New Roman"/>
        </w:rPr>
        <w:t>lifelong purpose</w:t>
      </w:r>
      <w:r>
        <w:rPr>
          <w:sz w:val="28.0"/>
          <w:szCs w:val="28.0"/>
          <w:color w:val="FF0000"/>
          <w:rFonts w:ascii="Times New Roman" w:cs="Times New Roman" w:eastAsia="Times New Roman" w:hAnsi="Times New Roman"/>
        </w:rPr>
        <w:t xml:space="preserve"> </w:t>
      </w:r>
      <w:r>
        <w:rPr>
          <w:sz w:val="28.0"/>
          <w:szCs w:val="28.0"/>
          <w:rFonts w:ascii="Times New Roman" w:cs="Times New Roman" w:eastAsia="Times New Roman" w:hAnsi="Times New Roman"/>
        </w:rPr>
        <w:t>of being there for others in pain.</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 I love being a </w:t>
      </w:r>
      <w:r>
        <w:rPr>
          <w:sz w:val="28.0"/>
          <w:szCs w:val="28.0"/>
          <w:rFonts w:ascii="Times New Roman" w:cs="Times New Roman" w:eastAsia="Times New Roman" w:hAnsi="Times New Roman"/>
        </w:rPr>
        <w:t xml:space="preserve">stand, </w:t>
      </w:r>
      <w:r>
        <w:rPr>
          <w:sz w:val="28.0"/>
          <w:szCs w:val="28.0"/>
          <w:rFonts w:ascii="Times New Roman" w:cs="Times New Roman" w:eastAsia="Times New Roman" w:hAnsi="Times New Roman"/>
        </w:rPr>
        <w:t>as a coach</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for my clients to actually work through their stuff as well, no matter what it is. In the past </w:t>
      </w:r>
      <w:r>
        <w:rPr>
          <w:sz w:val="28.0"/>
          <w:szCs w:val="28.0"/>
          <w:rFonts w:ascii="Times New Roman" w:cs="Times New Roman" w:eastAsia="Times New Roman" w:hAnsi="Times New Roman"/>
        </w:rPr>
        <w:t>before becoming a Coach</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I gave what </w:t>
      </w:r>
      <w:r>
        <w:rPr>
          <w:u w:val="single"/>
          <w:sz w:val="28.0"/>
          <w:szCs w:val="28.0"/>
          <w:rFonts w:ascii="Times New Roman" w:cs="Times New Roman" w:eastAsia="Times New Roman" w:hAnsi="Times New Roman"/>
        </w:rPr>
        <w:t>I thought</w:t>
      </w:r>
      <w:r>
        <w:rPr>
          <w:sz w:val="28.0"/>
          <w:szCs w:val="28.0"/>
          <w:rFonts w:ascii="Times New Roman" w:cs="Times New Roman" w:eastAsia="Times New Roman" w:hAnsi="Times New Roman"/>
        </w:rPr>
        <w:t xml:space="preserve"> was great </w:t>
      </w:r>
      <w:r>
        <w:rPr>
          <w:b w:val="1"/>
          <w:sz w:val="28.0"/>
          <w:szCs w:val="28.0"/>
          <w:rFonts w:ascii="Times New Roman" w:cs="Times New Roman" w:eastAsia="Times New Roman" w:hAnsi="Times New Roman"/>
        </w:rPr>
        <w:t>advice</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Now I usually don’t give advice</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I ask curious questions that assists people to get in touch wit</w:t>
      </w:r>
      <w:r>
        <w:rPr>
          <w:sz w:val="28.0"/>
          <w:szCs w:val="28.0"/>
          <w:rFonts w:ascii="Times New Roman" w:cs="Times New Roman" w:eastAsia="Times New Roman" w:hAnsi="Times New Roman"/>
        </w:rPr>
        <w:t>h their own answers. Then I coach</w:t>
      </w:r>
      <w:r>
        <w:rPr>
          <w:sz w:val="28.0"/>
          <w:szCs w:val="28.0"/>
          <w:rFonts w:ascii="Times New Roman" w:cs="Times New Roman" w:eastAsia="Times New Roman" w:hAnsi="Times New Roman"/>
        </w:rPr>
        <w:t xml:space="preserve"> them</w:t>
      </w:r>
      <w:r>
        <w:rPr>
          <w:sz w:val="28.0"/>
          <w:szCs w:val="28.0"/>
          <w:rFonts w:ascii="Times New Roman" w:cs="Times New Roman" w:eastAsia="Times New Roman" w:hAnsi="Times New Roman"/>
        </w:rPr>
        <w:t xml:space="preserve"> to be</w:t>
      </w:r>
      <w:r>
        <w:rPr>
          <w:sz w:val="28.0"/>
          <w:szCs w:val="28.0"/>
          <w:rFonts w:ascii="Times New Roman" w:cs="Times New Roman" w:eastAsia="Times New Roman" w:hAnsi="Times New Roman"/>
        </w:rPr>
        <w:t xml:space="preserve"> accountable for taking action steps to get what they want in their lives. </w:t>
      </w:r>
      <w:r>
        <w:rPr>
          <w:sz w:val="28.0"/>
          <w:szCs w:val="28.0"/>
          <w:rFonts w:ascii="Times New Roman" w:cs="Times New Roman" w:eastAsia="Times New Roman" w:hAnsi="Times New Roman"/>
        </w:rPr>
        <w:t xml:space="preserve">I give them feedback that is factual and intuitive. </w:t>
      </w:r>
      <w:r>
        <w:rPr>
          <w:i w:val="1"/>
          <w:sz w:val="28.0"/>
          <w:szCs w:val="28.0"/>
          <w:rFonts w:ascii="Times New Roman" w:cs="Times New Roman" w:eastAsia="Times New Roman" w:hAnsi="Times New Roman"/>
        </w:rPr>
        <w:t>We only get one shot at this</w:t>
      </w:r>
      <w:r>
        <w:rPr>
          <w:i w:val="1"/>
          <w:sz w:val="28.0"/>
          <w:szCs w:val="28.0"/>
          <w:rFonts w:ascii="Times New Roman" w:cs="Times New Roman" w:eastAsia="Times New Roman" w:hAnsi="Times New Roman"/>
        </w:rPr>
        <w:t xml:space="preserve"> life</w:t>
      </w:r>
      <w:r>
        <w:rPr>
          <w:i w:val="1"/>
          <w:sz w:val="28.0"/>
          <w:szCs w:val="28.0"/>
          <w:rFonts w:ascii="Times New Roman" w:cs="Times New Roman" w:eastAsia="Times New Roman" w:hAnsi="Times New Roman"/>
        </w:rPr>
        <w:t xml:space="preserve"> so why not go for the </w:t>
      </w:r>
      <w:r>
        <w:rPr>
          <w:b w:val="1"/>
          <w:i w:val="1"/>
          <w:sz w:val="28.0"/>
          <w:szCs w:val="28.0"/>
          <w:rFonts w:ascii="Times New Roman" w:cs="Times New Roman" w:eastAsia="Times New Roman" w:hAnsi="Times New Roman"/>
        </w:rPr>
        <w:t>gusto</w:t>
      </w:r>
      <w:r>
        <w:rPr>
          <w:i w:val="1"/>
          <w:sz w:val="28.0"/>
          <w:szCs w:val="28.0"/>
          <w:rFonts w:ascii="Times New Roman" w:cs="Times New Roman" w:eastAsia="Times New Roman" w:hAnsi="Times New Roman"/>
        </w:rPr>
        <w:t>!</w:t>
      </w:r>
      <w:r>
        <w:rPr>
          <w:i w:val="1"/>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 I think we</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are</w:t>
      </w:r>
      <w:r>
        <w:rPr>
          <w:sz w:val="28.0"/>
          <w:szCs w:val="28.0"/>
          <w:rFonts w:ascii="Times New Roman" w:cs="Times New Roman" w:eastAsia="Times New Roman" w:hAnsi="Times New Roman"/>
        </w:rPr>
        <w:t xml:space="preserve"> greater than we give ourselves credit for. </w:t>
      </w:r>
    </w:p>
    <w:p>
      <w:pPr>
        <w:numPr>
          <w:ilvl w:val="0"/>
          <w:numId w:val="1"/>
        </w:numPr>
        <w:contextualSpacing w:val="true"/>
        <w:spacing w:after="0"/>
        <w:ind w:hanging="360"/>
      </w:pPr>
      <w:r>
        <w:rPr>
          <w:sz w:val="28.0"/>
          <w:szCs w:val="28.0"/>
          <w:rFonts w:ascii="Times New Roman" w:cs="Times New Roman" w:eastAsia="Times New Roman" w:hAnsi="Times New Roman"/>
        </w:rPr>
        <w:t>Describe the purpose of your book in a few sentences.</w:t>
      </w:r>
    </w:p>
    <w:p>
      <w:pPr>
        <w:contextualSpacing w:val="true"/>
        <w:spacing w:after="0"/>
        <w:ind w:left="720"/>
      </w:pPr>
      <w:r>
        <w:rPr>
          <w:sz w:val="28.0"/>
          <w:szCs w:val="28.0"/>
          <w:rFonts w:ascii="Times New Roman" w:cs="Times New Roman" w:eastAsia="Times New Roman" w:hAnsi="Times New Roman"/>
        </w:rPr>
        <w:t>The purpose of my book chapter is to educate the reader somewhat on addiction and the family dynamics of the disease.</w:t>
      </w:r>
      <w:r>
        <w:rPr>
          <w:sz w:val="28.0"/>
          <w:szCs w:val="28.0"/>
          <w:rFonts w:ascii="Times New Roman" w:cs="Times New Roman" w:eastAsia="Times New Roman" w:hAnsi="Times New Roman"/>
        </w:rPr>
        <w:t xml:space="preserve"> It also</w:t>
      </w:r>
      <w:r>
        <w:rPr>
          <w:sz w:val="28.0"/>
          <w:szCs w:val="28.0"/>
          <w:rFonts w:ascii="Times New Roman" w:cs="Times New Roman" w:eastAsia="Times New Roman" w:hAnsi="Times New Roman"/>
        </w:rPr>
        <w:t xml:space="preserve"> share</w:t>
      </w:r>
      <w:r>
        <w:rPr>
          <w:sz w:val="28.0"/>
          <w:szCs w:val="28.0"/>
          <w:rFonts w:ascii="Times New Roman" w:cs="Times New Roman" w:eastAsia="Times New Roman" w:hAnsi="Times New Roman"/>
        </w:rPr>
        <w:t>s</w:t>
      </w:r>
      <w:r>
        <w:rPr>
          <w:sz w:val="28.0"/>
          <w:szCs w:val="28.0"/>
          <w:rFonts w:ascii="Times New Roman" w:cs="Times New Roman" w:eastAsia="Times New Roman" w:hAnsi="Times New Roman"/>
        </w:rPr>
        <w:t xml:space="preserve"> my personal journey through Grief and back to Hope. </w:t>
      </w:r>
      <w:r>
        <w:rPr>
          <w:sz w:val="28.0"/>
          <w:szCs w:val="28.0"/>
          <w:rFonts w:ascii="Times New Roman" w:cs="Times New Roman" w:eastAsia="Times New Roman" w:hAnsi="Times New Roman"/>
        </w:rPr>
        <w:t>Further, it</w:t>
      </w:r>
      <w:r>
        <w:rPr>
          <w:sz w:val="28.0"/>
          <w:szCs w:val="28.0"/>
          <w:rFonts w:ascii="Times New Roman" w:cs="Times New Roman" w:eastAsia="Times New Roman" w:hAnsi="Times New Roman"/>
        </w:rPr>
        <w:t xml:space="preserve"> give</w:t>
      </w:r>
      <w:r>
        <w:rPr>
          <w:sz w:val="28.0"/>
          <w:szCs w:val="28.0"/>
          <w:rFonts w:ascii="Times New Roman" w:cs="Times New Roman" w:eastAsia="Times New Roman" w:hAnsi="Times New Roman"/>
        </w:rPr>
        <w:t>s</w:t>
      </w:r>
      <w:r>
        <w:rPr>
          <w:sz w:val="28.0"/>
          <w:szCs w:val="28.0"/>
          <w:rFonts w:ascii="Times New Roman" w:cs="Times New Roman" w:eastAsia="Times New Roman" w:hAnsi="Times New Roman"/>
        </w:rPr>
        <w:t xml:space="preserve"> the reader </w:t>
      </w:r>
      <w:r>
        <w:rPr>
          <w:sz w:val="28.0"/>
          <w:szCs w:val="28.0"/>
          <w:rFonts w:ascii="Times New Roman" w:cs="Times New Roman" w:eastAsia="Times New Roman" w:hAnsi="Times New Roman"/>
        </w:rPr>
        <w:t xml:space="preserve">a </w:t>
      </w:r>
      <w:r>
        <w:rPr>
          <w:sz w:val="28.0"/>
          <w:szCs w:val="28.0"/>
          <w:rFonts w:ascii="Times New Roman" w:cs="Times New Roman" w:eastAsia="Times New Roman" w:hAnsi="Times New Roman"/>
        </w:rPr>
        <w:t xml:space="preserve">few new </w:t>
      </w:r>
      <w:r>
        <w:rPr>
          <w:i w:val="1"/>
          <w:sz w:val="28.0"/>
          <w:szCs w:val="28.0"/>
          <w:rFonts w:ascii="Times New Roman" w:cs="Times New Roman" w:eastAsia="Times New Roman" w:hAnsi="Times New Roman"/>
        </w:rPr>
        <w:t>tools</w:t>
      </w:r>
      <w:r>
        <w:rPr>
          <w:sz w:val="28.0"/>
          <w:szCs w:val="28.0"/>
          <w:rFonts w:ascii="Times New Roman" w:cs="Times New Roman" w:eastAsia="Times New Roman" w:hAnsi="Times New Roman"/>
        </w:rPr>
        <w:t xml:space="preserve"> that </w:t>
      </w:r>
      <w:r>
        <w:rPr>
          <w:i w:val="1"/>
          <w:sz w:val="28.0"/>
          <w:szCs w:val="28.0"/>
          <w:rFonts w:ascii="Times New Roman" w:cs="Times New Roman" w:eastAsia="Times New Roman" w:hAnsi="Times New Roman"/>
        </w:rPr>
        <w:t>start</w:t>
      </w:r>
      <w:r>
        <w:rPr>
          <w:sz w:val="28.0"/>
          <w:szCs w:val="28.0"/>
          <w:rFonts w:ascii="Times New Roman" w:cs="Times New Roman" w:eastAsia="Times New Roman" w:hAnsi="Times New Roman"/>
        </w:rPr>
        <w:t xml:space="preserve"> them on </w:t>
      </w:r>
      <w:r>
        <w:rPr>
          <w:i w:val="1"/>
          <w:sz w:val="28.0"/>
          <w:szCs w:val="28.0"/>
          <w:rFonts w:ascii="Times New Roman" w:cs="Times New Roman" w:eastAsia="Times New Roman" w:hAnsi="Times New Roman"/>
        </w:rPr>
        <w:t>their</w:t>
      </w:r>
      <w:r>
        <w:rPr>
          <w:sz w:val="28.0"/>
          <w:szCs w:val="28.0"/>
          <w:rFonts w:ascii="Times New Roman" w:cs="Times New Roman" w:eastAsia="Times New Roman" w:hAnsi="Times New Roman"/>
        </w:rPr>
        <w:t xml:space="preserve"> journe</w:t>
      </w:r>
      <w:r>
        <w:rPr>
          <w:sz w:val="28.0"/>
          <w:szCs w:val="28.0"/>
          <w:rFonts w:ascii="Times New Roman" w:cs="Times New Roman" w:eastAsia="Times New Roman" w:hAnsi="Times New Roman"/>
        </w:rPr>
        <w:t>y back to their own Hope.</w:t>
      </w:r>
    </w:p>
    <w:p>
      <w:pPr>
        <w:numPr>
          <w:ilvl w:val="0"/>
          <w:numId w:val="1"/>
        </w:numPr>
        <w:contextualSpacing w:val="true"/>
        <w:spacing w:after="0"/>
        <w:ind w:hanging="360"/>
      </w:pPr>
      <w:r>
        <w:rPr>
          <w:sz w:val="28.0"/>
          <w:szCs w:val="28.0"/>
          <w:rFonts w:ascii="Times New Roman" w:cs="Times New Roman" w:eastAsia="Times New Roman" w:hAnsi="Times New Roman"/>
        </w:rPr>
        <w:t>How do you think reading your book will impact people?</w:t>
      </w:r>
    </w:p>
    <w:p>
      <w:pPr>
        <w:contextualSpacing w:val="true"/>
        <w:spacing w:after="0"/>
        <w:ind w:left="720"/>
        <w:rPr>
          <w:sz w:val="28.0"/>
          <w:szCs w:val="28.0"/>
          <w:rFonts w:ascii="Times New Roman" w:cs="Times New Roman" w:eastAsia="Times New Roman" w:hAnsi="Times New Roman"/>
        </w:rPr>
      </w:pPr>
      <w:r>
        <w:rPr>
          <w:sz w:val="28.0"/>
          <w:szCs w:val="28.0"/>
          <w:rFonts w:ascii="Times New Roman" w:cs="Times New Roman" w:eastAsia="Times New Roman" w:hAnsi="Times New Roman"/>
        </w:rPr>
        <w:t xml:space="preserve">I think that others may see </w:t>
      </w:r>
      <w:r>
        <w:rPr>
          <w:b w:val="1"/>
          <w:i w:val="1"/>
          <w:sz w:val="28.0"/>
          <w:szCs w:val="28.0"/>
          <w:rFonts w:ascii="Times New Roman" w:cs="Times New Roman" w:eastAsia="Times New Roman" w:hAnsi="Times New Roman"/>
        </w:rPr>
        <w:t>themselves</w:t>
      </w:r>
      <w:r>
        <w:rPr>
          <w:sz w:val="28.0"/>
          <w:szCs w:val="28.0"/>
          <w:rFonts w:ascii="Times New Roman" w:cs="Times New Roman" w:eastAsia="Times New Roman" w:hAnsi="Times New Roman"/>
        </w:rPr>
        <w:t xml:space="preserve"> in my struggle</w:t>
      </w:r>
      <w:r>
        <w:rPr>
          <w:sz w:val="28.0"/>
          <w:szCs w:val="28.0"/>
          <w:rFonts w:ascii="Times New Roman" w:cs="Times New Roman" w:eastAsia="Times New Roman" w:hAnsi="Times New Roman"/>
        </w:rPr>
        <w:t xml:space="preserve"> both during</w:t>
      </w:r>
      <w:r>
        <w:rPr>
          <w:sz w:val="28.0"/>
          <w:szCs w:val="28.0"/>
          <w:rFonts w:ascii="Times New Roman" w:cs="Times New Roman" w:eastAsia="Times New Roman" w:hAnsi="Times New Roman"/>
        </w:rPr>
        <w:t xml:space="preserve"> my </w:t>
      </w:r>
      <w:r>
        <w:rPr>
          <w:sz w:val="28.0"/>
          <w:szCs w:val="28.0"/>
          <w:rFonts w:ascii="Times New Roman" w:cs="Times New Roman" w:eastAsia="Times New Roman" w:hAnsi="Times New Roman"/>
        </w:rPr>
        <w:t>son’s</w:t>
      </w:r>
      <w:r>
        <w:rPr>
          <w:sz w:val="28.0"/>
          <w:szCs w:val="28.0"/>
          <w:rFonts w:ascii="Times New Roman" w:cs="Times New Roman" w:eastAsia="Times New Roman" w:hAnsi="Times New Roman"/>
        </w:rPr>
        <w:t xml:space="preserve"> recovery and relapse, and eventually his death</w:t>
      </w:r>
      <w:r>
        <w:rPr>
          <w:sz w:val="28.0"/>
          <w:szCs w:val="28.0"/>
          <w:rFonts w:ascii="Times New Roman" w:cs="Times New Roman" w:eastAsia="Times New Roman" w:hAnsi="Times New Roman"/>
        </w:rPr>
        <w:t xml:space="preserve"> to addiction. Drug use has become more prevalent than ever in this country. The family trauma that accompanies its use is overwhelming. My hope is that after reading my chapter, they will find some new insights and perspective on the issue. I further think the tools addressed could be of help to anyone who has lost a child for whatever reason</w:t>
      </w:r>
      <w:r>
        <w:rPr>
          <w:sz w:val="28.0"/>
          <w:szCs w:val="28.0"/>
          <w:rFonts w:ascii="Times New Roman" w:cs="Times New Roman" w:eastAsia="Times New Roman" w:hAnsi="Times New Roman"/>
        </w:rPr>
        <w:t xml:space="preserve">. </w:t>
      </w:r>
      <w:r>
        <w:rPr>
          <w:rStyle w:val="IntenseQuoteChar"/>
          <w:sz w:val="28.0"/>
          <w:szCs w:val="28.0"/>
        </w:rPr>
        <w:t xml:space="preserve"> “</w:t>
      </w:r>
      <w:r>
        <w:rPr>
          <w:rStyle w:val="IntenseQuoteChar"/>
          <w:sz w:val="28.0"/>
          <w:szCs w:val="28.0"/>
        </w:rPr>
        <w:t>Our Children are not supposed die before we do</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Grieving is an emotion that is not discussed nor are we given tools that would help us cope, let alone flourish, after such a loss. Lessons about Grief are often vague. We are left to cope the best we can in a difficult circumstance. My cha</w:t>
      </w:r>
      <w:r>
        <w:rPr>
          <w:sz w:val="28.0"/>
          <w:szCs w:val="28.0"/>
          <w:rFonts w:ascii="Times New Roman" w:cs="Times New Roman" w:eastAsia="Times New Roman" w:hAnsi="Times New Roman"/>
        </w:rPr>
        <w:t>pter sheds some light on this difficult topic.</w:t>
      </w:r>
      <w:r>
        <w:rPr>
          <w:sz w:val="28.0"/>
          <w:szCs w:val="28.0"/>
          <w:rFonts w:ascii="Times New Roman" w:cs="Times New Roman" w:eastAsia="Times New Roman" w:hAnsi="Times New Roman"/>
        </w:rPr>
        <w:t xml:space="preserve"> There is so much more than the chapter goes into.</w:t>
      </w:r>
      <w:r>
        <w:rPr>
          <w:sz w:val="28.0"/>
          <w:szCs w:val="28.0"/>
          <w:rFonts w:ascii="Times New Roman" w:cs="Times New Roman" w:eastAsia="Times New Roman" w:hAnsi="Times New Roman"/>
        </w:rPr>
        <w:t xml:space="preserve"> I have already begun another expand</w:t>
      </w:r>
      <w:r>
        <w:rPr>
          <w:sz w:val="28.0"/>
          <w:szCs w:val="28.0"/>
          <w:rFonts w:ascii="Times New Roman" w:cs="Times New Roman" w:eastAsia="Times New Roman" w:hAnsi="Times New Roman"/>
        </w:rPr>
        <w:t xml:space="preserve">ed book focusing on Grief and Hope. </w:t>
      </w:r>
    </w:p>
    <w:p>
      <w:pPr>
        <w:contextualSpacing w:val="true"/>
        <w:spacing w:after="0"/>
        <w:ind w:left="720"/>
      </w:pPr>
    </w:p>
    <w:p>
      <w:pPr>
        <w:numPr>
          <w:ilvl w:val="0"/>
          <w:numId w:val="1"/>
        </w:numPr>
        <w:contextualSpacing w:val="true"/>
        <w:spacing w:after="0"/>
        <w:ind w:hanging="360"/>
      </w:pPr>
      <w:r>
        <w:rPr>
          <w:sz w:val="28.0"/>
          <w:szCs w:val="28.0"/>
          <w:rFonts w:ascii="Times New Roman" w:cs="Times New Roman" w:eastAsia="Times New Roman" w:hAnsi="Times New Roman"/>
        </w:rPr>
        <w:t>What inspired you to write a chapter in “The Change Book” series?</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.(for authors of the Change Book)</w:t>
      </w:r>
    </w:p>
    <w:p>
      <w:pPr>
        <w:contextualSpacing w:val="true"/>
        <w:spacing w:after="0"/>
        <w:ind w:left="720"/>
        <w:rPr>
          <w:sz w:val="28.0"/>
          <w:szCs w:val="28.0"/>
          <w:rFonts w:ascii="Times New Roman" w:cs="Times New Roman" w:eastAsia="Times New Roman" w:hAnsi="Times New Roman"/>
        </w:rPr>
      </w:pPr>
      <w:r>
        <w:rPr>
          <w:sz w:val="28.0"/>
          <w:szCs w:val="28.0"/>
          <w:rFonts w:ascii="Times New Roman" w:cs="Times New Roman" w:eastAsia="Times New Roman" w:hAnsi="Times New Roman"/>
        </w:rPr>
        <w:lastRenderedPageBreak/>
      </w:r>
      <w:r>
        <w:rPr>
          <w:sz w:val="28.0"/>
          <w:szCs w:val="28.0"/>
          <w:rFonts w:ascii="Times New Roman" w:cs="Times New Roman" w:eastAsia="Times New Roman" w:hAnsi="Times New Roman"/>
        </w:rPr>
        <w:t xml:space="preserve"> I was inspired to write my chapter for </w:t>
      </w:r>
      <w:r>
        <w:rPr>
          <w:b w:val="1"/>
          <w:u w:val="single"/>
          <w:sz w:val="28.0"/>
          <w:szCs w:val="28.0"/>
          <w:rFonts w:ascii="Times New Roman" w:cs="Times New Roman" w:eastAsia="Times New Roman" w:hAnsi="Times New Roman"/>
        </w:rPr>
        <w:t>The Change</w:t>
      </w:r>
      <w:r>
        <w:rPr>
          <w:sz w:val="28.0"/>
          <w:szCs w:val="28.0"/>
          <w:rFonts w:ascii="Times New Roman" w:cs="Times New Roman" w:eastAsia="Times New Roman" w:hAnsi="Times New Roman"/>
        </w:rPr>
        <w:t xml:space="preserve"> book because I admired the reasons for the book</w:t>
      </w:r>
      <w:r>
        <w:rPr>
          <w:sz w:val="28.0"/>
          <w:szCs w:val="28.0"/>
          <w:rFonts w:ascii="Times New Roman" w:cs="Times New Roman" w:eastAsia="Times New Roman" w:hAnsi="Times New Roman"/>
        </w:rPr>
        <w:t>. Sharing stories of inspiration</w:t>
      </w:r>
      <w:r>
        <w:rPr>
          <w:sz w:val="28.0"/>
          <w:szCs w:val="28.0"/>
          <w:rFonts w:ascii="Times New Roman" w:cs="Times New Roman" w:eastAsia="Times New Roman" w:hAnsi="Times New Roman"/>
        </w:rPr>
        <w:t xml:space="preserve"> and tools others can use for self-empowerment world-wide is so timely in this generation. </w:t>
      </w:r>
      <w:r>
        <w:rPr>
          <w:sz w:val="28.0"/>
          <w:szCs w:val="28.0"/>
          <w:rFonts w:ascii="Times New Roman" w:cs="Times New Roman" w:eastAsia="Times New Roman" w:hAnsi="Times New Roman"/>
        </w:rPr>
        <w:t xml:space="preserve">I give Jim Britt and Jim Lutes kudos for this. </w:t>
      </w:r>
      <w:r>
        <w:rPr>
          <w:sz w:val="28.0"/>
          <w:szCs w:val="28.0"/>
          <w:rFonts w:ascii="Times New Roman" w:cs="Times New Roman" w:eastAsia="Times New Roman" w:hAnsi="Times New Roman"/>
        </w:rPr>
        <w:t>Seeking ideas outside of our own experience</w:t>
      </w:r>
      <w:r>
        <w:rPr>
          <w:sz w:val="28.0"/>
          <w:szCs w:val="28.0"/>
          <w:rFonts w:ascii="Times New Roman" w:cs="Times New Roman" w:eastAsia="Times New Roman" w:hAnsi="Times New Roman"/>
        </w:rPr>
        <w:t>s</w:t>
      </w:r>
      <w:r>
        <w:rPr>
          <w:sz w:val="28.0"/>
          <w:szCs w:val="28.0"/>
          <w:rFonts w:ascii="Times New Roman" w:cs="Times New Roman" w:eastAsia="Times New Roman" w:hAnsi="Times New Roman"/>
        </w:rPr>
        <w:t xml:space="preserve"> is</w:t>
      </w:r>
      <w:r>
        <w:rPr>
          <w:sz w:val="28.0"/>
          <w:szCs w:val="28.0"/>
          <w:rFonts w:ascii="Times New Roman" w:cs="Times New Roman" w:eastAsia="Times New Roman" w:hAnsi="Times New Roman"/>
        </w:rPr>
        <w:t xml:space="preserve"> so</w:t>
      </w:r>
      <w:r>
        <w:rPr>
          <w:sz w:val="28.0"/>
          <w:szCs w:val="28.0"/>
          <w:rFonts w:ascii="Times New Roman" w:cs="Times New Roman" w:eastAsia="Times New Roman" w:hAnsi="Times New Roman"/>
        </w:rPr>
        <w:t xml:space="preserve"> important. We are never </w:t>
      </w:r>
      <w:r>
        <w:rPr>
          <w:i w:val="1"/>
          <w:u w:val="single"/>
          <w:sz w:val="28.0"/>
          <w:szCs w:val="28.0"/>
          <w:rFonts w:ascii="Times New Roman" w:cs="Times New Roman" w:eastAsia="Times New Roman" w:hAnsi="Times New Roman"/>
        </w:rPr>
        <w:t>alone</w:t>
      </w:r>
      <w:r>
        <w:rPr>
          <w:sz w:val="28.0"/>
          <w:szCs w:val="28.0"/>
          <w:rFonts w:ascii="Times New Roman" w:cs="Times New Roman" w:eastAsia="Times New Roman" w:hAnsi="Times New Roman"/>
        </w:rPr>
        <w:t xml:space="preserve"> in the pain we feel, others have felt it as well. That in </w:t>
      </w:r>
      <w:r>
        <w:rPr>
          <w:sz w:val="28.0"/>
          <w:szCs w:val="28.0"/>
          <w:rFonts w:ascii="Times New Roman" w:cs="Times New Roman" w:eastAsia="Times New Roman" w:hAnsi="Times New Roman"/>
        </w:rPr>
        <w:t xml:space="preserve">and of </w:t>
      </w:r>
      <w:r>
        <w:rPr>
          <w:sz w:val="28.0"/>
          <w:szCs w:val="28.0"/>
          <w:rFonts w:ascii="Times New Roman" w:cs="Times New Roman" w:eastAsia="Times New Roman" w:hAnsi="Times New Roman"/>
        </w:rPr>
        <w:t xml:space="preserve">itself is a comfort to those reading these chapters. I love that such a variety of subjects are addressed because we are all on our individual journeys. At least a few </w:t>
      </w:r>
      <w:r>
        <w:rPr>
          <w:sz w:val="28.0"/>
          <w:szCs w:val="28.0"/>
          <w:rFonts w:ascii="Times New Roman" w:cs="Times New Roman" w:eastAsia="Times New Roman" w:hAnsi="Times New Roman"/>
        </w:rPr>
        <w:t>chapter</w:t>
      </w:r>
      <w:r>
        <w:rPr>
          <w:sz w:val="28.0"/>
          <w:szCs w:val="28.0"/>
          <w:rFonts w:ascii="Times New Roman" w:cs="Times New Roman" w:eastAsia="Times New Roman" w:hAnsi="Times New Roman"/>
        </w:rPr>
        <w:t>s</w:t>
      </w:r>
      <w:r>
        <w:rPr>
          <w:sz w:val="28.0"/>
          <w:szCs w:val="28.0"/>
          <w:rFonts w:ascii="Times New Roman" w:cs="Times New Roman" w:eastAsia="Times New Roman" w:hAnsi="Times New Roman"/>
        </w:rPr>
        <w:t xml:space="preserve"> may</w:t>
      </w:r>
      <w:r>
        <w:rPr>
          <w:sz w:val="28.0"/>
          <w:szCs w:val="28.0"/>
          <w:rFonts w:ascii="Times New Roman" w:cs="Times New Roman" w:eastAsia="Times New Roman" w:hAnsi="Times New Roman"/>
        </w:rPr>
        <w:t xml:space="preserve"> touch you where you are today. The new </w:t>
      </w:r>
      <w:r>
        <w:rPr>
          <w:sz w:val="28.0"/>
          <w:szCs w:val="28.0"/>
          <w:rFonts w:ascii="Times New Roman" w:cs="Times New Roman" w:eastAsia="Times New Roman" w:hAnsi="Times New Roman"/>
        </w:rPr>
        <w:t>perspectives are thought provoking and may give readers an incentive to take action.</w:t>
      </w:r>
      <w:r>
        <w:rPr>
          <w:sz w:val="28.0"/>
          <w:szCs w:val="28.0"/>
          <w:rFonts w:ascii="Times New Roman" w:cs="Times New Roman" w:eastAsia="Times New Roman" w:hAnsi="Times New Roman"/>
        </w:rPr>
        <w:t xml:space="preserve"> I’d say the old adage applies here “when we are ready to learn the teacher appears.” It may also plant “s</w:t>
      </w:r>
      <w:r>
        <w:rPr>
          <w:sz w:val="28.0"/>
          <w:szCs w:val="28.0"/>
          <w:rFonts w:ascii="Times New Roman" w:cs="Times New Roman" w:eastAsia="Times New Roman" w:hAnsi="Times New Roman"/>
        </w:rPr>
        <w:t>ome seeds” that we will remember</w:t>
      </w:r>
      <w:r>
        <w:rPr>
          <w:sz w:val="28.0"/>
          <w:szCs w:val="28.0"/>
          <w:rFonts w:ascii="Times New Roman" w:cs="Times New Roman" w:eastAsia="Times New Roman" w:hAnsi="Times New Roman"/>
        </w:rPr>
        <w:t xml:space="preserve"> for later, if we don’</w:t>
      </w:r>
      <w:r>
        <w:rPr>
          <w:sz w:val="28.0"/>
          <w:szCs w:val="28.0"/>
          <w:rFonts w:ascii="Times New Roman" w:cs="Times New Roman" w:eastAsia="Times New Roman" w:hAnsi="Times New Roman"/>
        </w:rPr>
        <w:t>t choose to use them right now</w:t>
      </w:r>
      <w:r>
        <w:rPr>
          <w:rStyle w:val="IntenseQuoteChar"/>
          <w:color w:val="FF0000"/>
        </w:rPr>
        <w:t xml:space="preserve">. </w:t>
      </w:r>
      <w:r>
        <w:rPr>
          <w:rStyle w:val="IntenseQuoteChar"/>
          <w:sz w:val="28.0"/>
          <w:szCs w:val="28.0"/>
          <w:color w:val="FF0000"/>
          <w:rFonts w:ascii="Times New Roman" w:cs="Times New Roman" w:hAnsi="Times New Roman"/>
        </w:rPr>
        <w:t>“I</w:t>
      </w:r>
      <w:r>
        <w:rPr>
          <w:rStyle w:val="IntenseQuoteChar"/>
          <w:sz w:val="28.0"/>
          <w:szCs w:val="28.0"/>
          <w:color w:val="FF0000"/>
          <w:rFonts w:ascii="Times New Roman" w:cs="Times New Roman" w:hAnsi="Times New Roman"/>
        </w:rPr>
        <w:t xml:space="preserve"> always say once you know that your choices govern your journey it wrecks goi</w:t>
      </w:r>
      <w:r>
        <w:rPr>
          <w:rStyle w:val="IntenseQuoteChar"/>
          <w:sz w:val="28.0"/>
          <w:szCs w:val="28.0"/>
          <w:color w:val="FF0000"/>
          <w:rFonts w:ascii="Times New Roman" w:cs="Times New Roman" w:hAnsi="Times New Roman"/>
        </w:rPr>
        <w:t xml:space="preserve">ng back to the status quo, because we are now aware that </w:t>
      </w:r>
      <w:r>
        <w:rPr>
          <w:rStyle w:val="IntenseQuoteChar"/>
          <w:sz w:val="28.0"/>
          <w:szCs w:val="28.0"/>
          <w:color w:val="FF0000"/>
          <w:rFonts w:ascii="Times New Roman" w:cs="Times New Roman" w:hAnsi="Times New Roman"/>
        </w:rPr>
        <w:t xml:space="preserve">we </w:t>
      </w:r>
      <w:r>
        <w:rPr>
          <w:rStyle w:val="IntenseQuoteChar"/>
          <w:b w:val="1"/>
          <w:sz w:val="28.0"/>
          <w:szCs w:val="28.0"/>
          <w:color w:val="FF0000"/>
          <w:rFonts w:ascii="Times New Roman" w:cs="Times New Roman" w:hAnsi="Times New Roman"/>
        </w:rPr>
        <w:t>could</w:t>
      </w:r>
      <w:r>
        <w:rPr>
          <w:rStyle w:val="IntenseQuoteChar"/>
          <w:sz w:val="28.0"/>
          <w:szCs w:val="28.0"/>
          <w:color w:val="FF0000"/>
          <w:rFonts w:ascii="Times New Roman" w:cs="Times New Roman" w:hAnsi="Times New Roman"/>
        </w:rPr>
        <w:t xml:space="preserve"> make a different choice. It is up to us. We can be the passenger in our journey or we can be the driver.”</w:t>
      </w:r>
      <w:r>
        <w:rPr>
          <w:rStyle w:val="QuoteChar"/>
          <w:b w:val="1"/>
          <w:sz w:val="28.0"/>
          <w:szCs w:val="28.0"/>
          <w:color w:val="FF0000"/>
        </w:rPr>
        <w:t xml:space="preserve"> </w:t>
      </w:r>
      <w:r>
        <w:rPr>
          <w:sz w:val="28.0"/>
          <w:szCs w:val="28.0"/>
          <w:rFonts w:ascii="Times New Roman" w:cs="Times New Roman" w:eastAsia="Times New Roman" w:hAnsi="Times New Roman"/>
        </w:rPr>
        <w:t>I’ve learned</w:t>
      </w:r>
      <w:r>
        <w:rPr>
          <w:sz w:val="28.0"/>
          <w:szCs w:val="28.0"/>
          <w:rFonts w:ascii="Times New Roman" w:cs="Times New Roman" w:eastAsia="Times New Roman" w:hAnsi="Times New Roman"/>
        </w:rPr>
        <w:t xml:space="preserve"> this </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going</w:t>
      </w:r>
      <w:r>
        <w:rPr>
          <w:sz w:val="28.0"/>
          <w:szCs w:val="28.0"/>
          <w:rFonts w:ascii="Times New Roman" w:cs="Times New Roman" w:eastAsia="Times New Roman" w:hAnsi="Times New Roman"/>
        </w:rPr>
        <w:t xml:space="preserve"> along with the crowd</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 called the collective </w:t>
      </w:r>
      <w:r>
        <w:rPr>
          <w:i w:val="1"/>
          <w:sz w:val="28.0"/>
          <w:szCs w:val="28.0"/>
          <w:rFonts w:ascii="Times New Roman" w:cs="Times New Roman" w:eastAsia="Times New Roman" w:hAnsi="Times New Roman"/>
        </w:rPr>
        <w:t>drift.</w:t>
      </w:r>
      <w:r>
        <w:rPr>
          <w:i w:val="1"/>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An Al</w:t>
      </w:r>
      <w:r>
        <w:rPr>
          <w:sz w:val="28.0"/>
          <w:szCs w:val="28.0"/>
          <w:rFonts w:ascii="Times New Roman" w:cs="Times New Roman" w:eastAsia="Times New Roman" w:hAnsi="Times New Roman"/>
        </w:rPr>
        <w:t>-</w:t>
      </w:r>
      <w:r>
        <w:rPr>
          <w:sz w:val="28.0"/>
          <w:szCs w:val="28.0"/>
          <w:rFonts w:ascii="Times New Roman" w:cs="Times New Roman" w:eastAsia="Times New Roman" w:hAnsi="Times New Roman"/>
        </w:rPr>
        <w:t xml:space="preserve">Anon slogan says </w:t>
      </w:r>
      <w:r>
        <w:rPr>
          <w:rStyle w:val="QuoteChar"/>
          <w:b w:val="1"/>
          <w:sz w:val="28.0"/>
          <w:szCs w:val="28.0"/>
          <w:rFonts w:ascii="Times New Roman" w:cs="Times New Roman" w:hAnsi="Times New Roman"/>
        </w:rPr>
        <w:t>“When</w:t>
      </w:r>
      <w:r>
        <w:rPr>
          <w:rStyle w:val="QuoteChar"/>
          <w:b w:val="1"/>
        </w:rPr>
        <w:t xml:space="preserve"> </w:t>
      </w:r>
      <w:r>
        <w:rPr>
          <w:rStyle w:val="QuoteChar"/>
          <w:b w:val="1"/>
          <w:sz w:val="28.0"/>
          <w:szCs w:val="28.0"/>
          <w:rFonts w:ascii="Times New Roman" w:cs="Times New Roman" w:hAnsi="Times New Roman"/>
        </w:rPr>
        <w:t xml:space="preserve">we get sick and tired of being sick and tired we do something different.” </w:t>
      </w:r>
      <w:r>
        <w:rPr>
          <w:sz w:val="28.0"/>
          <w:szCs w:val="28.0"/>
          <w:rFonts w:ascii="Times New Roman" w:cs="Times New Roman" w:eastAsia="Times New Roman" w:hAnsi="Times New Roman"/>
        </w:rPr>
        <w:t>Most folks that will</w:t>
      </w:r>
      <w:r>
        <w:rPr>
          <w:sz w:val="28.0"/>
          <w:szCs w:val="28.0"/>
          <w:rFonts w:ascii="Times New Roman" w:cs="Times New Roman" w:eastAsia="Times New Roman" w:hAnsi="Times New Roman"/>
        </w:rPr>
        <w:t xml:space="preserve"> choose to</w:t>
      </w:r>
      <w:r>
        <w:rPr>
          <w:sz w:val="28.0"/>
          <w:szCs w:val="28.0"/>
          <w:rFonts w:ascii="Times New Roman" w:cs="Times New Roman" w:eastAsia="Times New Roman" w:hAnsi="Times New Roman"/>
        </w:rPr>
        <w:t xml:space="preserve"> pick up </w:t>
      </w:r>
      <w:r>
        <w:rPr>
          <w:sz w:val="28.0"/>
          <w:szCs w:val="28.0"/>
          <w:rFonts w:ascii="Times New Roman" w:cs="Times New Roman" w:eastAsia="Times New Roman" w:hAnsi="Times New Roman"/>
        </w:rPr>
        <w:t xml:space="preserve">this book </w:t>
      </w:r>
      <w:r>
        <w:rPr>
          <w:sz w:val="28.0"/>
          <w:szCs w:val="28.0"/>
          <w:rFonts w:ascii="Times New Roman" w:cs="Times New Roman" w:eastAsia="Times New Roman" w:hAnsi="Times New Roman"/>
        </w:rPr>
        <w:t>are</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ready for</w:t>
      </w:r>
      <w:r>
        <w:rPr>
          <w:sz w:val="28.0"/>
          <w:szCs w:val="28.0"/>
          <w:rFonts w:ascii="Times New Roman" w:cs="Times New Roman" w:eastAsia="Times New Roman" w:hAnsi="Times New Roman"/>
        </w:rPr>
        <w:t xml:space="preserve"> some Change in their life experience. </w:t>
      </w:r>
    </w:p>
    <w:p>
      <w:pPr>
        <w:numPr>
          <w:ilvl w:val="0"/>
          <w:numId w:val="1"/>
        </w:numPr>
        <w:contextualSpacing w:val="true"/>
        <w:spacing w:after="0"/>
        <w:ind w:hanging="360"/>
      </w:pPr>
      <w:r>
        <w:rPr>
          <w:sz w:val="28.0"/>
          <w:szCs w:val="28.0"/>
          <w:rFonts w:ascii="Times New Roman" w:cs="Times New Roman" w:eastAsia="Times New Roman" w:hAnsi="Times New Roman"/>
        </w:rPr>
        <w:t>What do you consider to be your best accomplishment?</w:t>
      </w:r>
    </w:p>
    <w:p>
      <w:pPr>
        <w:contextualSpacing w:val="true"/>
        <w:spacing w:after="0"/>
        <w:ind w:left="720"/>
      </w:pPr>
      <w:r>
        <w:rPr>
          <w:sz w:val="28.0"/>
          <w:szCs w:val="28.0"/>
          <w:rFonts w:ascii="Times New Roman" w:cs="Times New Roman" w:eastAsia="Times New Roman" w:hAnsi="Times New Roman"/>
        </w:rPr>
        <w:t xml:space="preserve"> That’s a difficult question to answer as there have been several. I consider myself a lifelong learner and getting my Master’s Degree in Healthcare was an awesome accomplishment. I will never forget the day I got </w:t>
      </w:r>
      <w:r>
        <w:rPr>
          <w:sz w:val="28.0"/>
          <w:szCs w:val="28.0"/>
          <w:rFonts w:ascii="Times New Roman" w:cs="Times New Roman" w:eastAsia="Times New Roman" w:hAnsi="Times New Roman"/>
        </w:rPr>
        <w:t>Registered</w:t>
      </w:r>
      <w:r>
        <w:rPr>
          <w:sz w:val="28.0"/>
          <w:szCs w:val="28.0"/>
          <w:rFonts w:ascii="Times New Roman" w:cs="Times New Roman" w:eastAsia="Times New Roman" w:hAnsi="Times New Roman"/>
        </w:rPr>
        <w:t xml:space="preserve"> as an Electro diagnostic Technologist after five years of studies. I’d say my Certification as a Professional Performance Coach and a Certified Relationship Coach are really high on the short list. </w:t>
      </w:r>
      <w:r>
        <w:rPr>
          <w:b w:val="1"/>
          <w:i w:val="1"/>
          <w:sz w:val="28.0"/>
          <w:szCs w:val="28.0"/>
          <w:rFonts w:ascii="Times New Roman" w:cs="Times New Roman" w:eastAsia="Times New Roman" w:hAnsi="Times New Roman"/>
        </w:rPr>
        <w:t>Above all others though</w:t>
      </w:r>
      <w:r>
        <w:rPr>
          <w:i w:val="1"/>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is my journey to get to know </w:t>
      </w:r>
      <w:r>
        <w:rPr>
          <w:i w:val="1"/>
          <w:sz w:val="28.0"/>
          <w:szCs w:val="28.0"/>
          <w:rFonts w:ascii="Times New Roman" w:cs="Times New Roman" w:eastAsia="Times New Roman" w:hAnsi="Times New Roman"/>
        </w:rPr>
        <w:t>my own</w:t>
      </w:r>
      <w:r>
        <w:rPr>
          <w:sz w:val="28.0"/>
          <w:szCs w:val="28.0"/>
          <w:rFonts w:ascii="Times New Roman" w:cs="Times New Roman" w:eastAsia="Times New Roman" w:hAnsi="Times New Roman"/>
        </w:rPr>
        <w:t xml:space="preserve"> stren</w:t>
      </w:r>
      <w:r>
        <w:rPr>
          <w:sz w:val="28.0"/>
          <w:szCs w:val="28.0"/>
          <w:rFonts w:ascii="Times New Roman" w:cs="Times New Roman" w:eastAsia="Times New Roman" w:hAnsi="Times New Roman"/>
        </w:rPr>
        <w:t xml:space="preserve">gths and weakness, my value, </w:t>
      </w:r>
      <w:r>
        <w:rPr>
          <w:sz w:val="28.0"/>
          <w:szCs w:val="28.0"/>
          <w:rFonts w:ascii="Times New Roman" w:cs="Times New Roman" w:eastAsia="Times New Roman" w:hAnsi="Times New Roman"/>
        </w:rPr>
        <w:t xml:space="preserve">getting my voice to stand for myself, and identifying my PURPOSE here on earth which is </w:t>
      </w:r>
      <w:r>
        <w:rPr>
          <w:rStyle w:val="IntenseReference"/>
        </w:rPr>
        <w:t>“TO CONNECT WITH OTHERS COURAGEOUSLY, ESPECIALLY THE HOPELESS, IN A WAY THAT TH</w:t>
      </w:r>
      <w:r>
        <w:rPr>
          <w:rStyle w:val="IntenseReference"/>
        </w:rPr>
        <w:t>EY GET THE OUTCOMES THEY DESIRE.</w:t>
      </w:r>
      <w:r>
        <w:rPr>
          <w:rStyle w:val="IntenseReference"/>
        </w:rPr>
        <w:t xml:space="preserve">” </w:t>
      </w:r>
      <w:r>
        <w:rPr>
          <w:sz w:val="28.0"/>
          <w:szCs w:val="28.0"/>
          <w:rFonts w:ascii="Times New Roman" w:cs="Times New Roman" w:eastAsia="Times New Roman" w:hAnsi="Times New Roman"/>
        </w:rPr>
        <w:t xml:space="preserve">I believe I had a </w:t>
      </w:r>
      <w:r>
        <w:rPr>
          <w:b w:val="1"/>
          <w:i w:val="1"/>
          <w:sz w:val="28.0"/>
          <w:szCs w:val="28.0"/>
          <w:rFonts w:ascii="Times New Roman" w:cs="Times New Roman" w:eastAsia="Times New Roman" w:hAnsi="Times New Roman"/>
        </w:rPr>
        <w:t>calling</w:t>
      </w:r>
      <w:r>
        <w:rPr>
          <w:sz w:val="28.0"/>
          <w:szCs w:val="28.0"/>
          <w:rFonts w:ascii="Times New Roman" w:cs="Times New Roman" w:eastAsia="Times New Roman" w:hAnsi="Times New Roman"/>
        </w:rPr>
        <w:t xml:space="preserve"> to do </w:t>
      </w:r>
      <w:r>
        <w:rPr>
          <w:sz w:val="28.0"/>
          <w:szCs w:val="28.0"/>
          <w:rFonts w:ascii="Times New Roman" w:cs="Times New Roman" w:eastAsia="Times New Roman" w:hAnsi="Times New Roman"/>
        </w:rPr>
        <w:t xml:space="preserve">this </w:t>
      </w:r>
      <w:r>
        <w:rPr>
          <w:sz w:val="28.0"/>
          <w:szCs w:val="28.0"/>
          <w:rFonts w:ascii="Times New Roman" w:cs="Times New Roman" w:eastAsia="Times New Roman" w:hAnsi="Times New Roman"/>
        </w:rPr>
        <w:t xml:space="preserve"> when</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I was nine years old</w:t>
      </w:r>
      <w:r>
        <w:rPr>
          <w:sz w:val="28.0"/>
          <w:szCs w:val="28.0"/>
          <w:rFonts w:ascii="Times New Roman" w:cs="Times New Roman" w:eastAsia="Times New Roman" w:hAnsi="Times New Roman"/>
        </w:rPr>
        <w:t>. There was always a common thread of intuitively connecting with another human being at a</w:t>
      </w:r>
      <w:r>
        <w:rPr>
          <w:sz w:val="28.0"/>
          <w:szCs w:val="28.0"/>
          <w:rFonts w:ascii="Times New Roman" w:cs="Times New Roman" w:eastAsia="Times New Roman" w:hAnsi="Times New Roman"/>
        </w:rPr>
        <w:t xml:space="preserve"> deep level in all of my career and my personal life.</w:t>
      </w:r>
    </w:p>
    <w:p>
      <w:pPr>
        <w:numPr>
          <w:ilvl w:val="0"/>
          <w:numId w:val="1"/>
        </w:numPr>
        <w:contextualSpacing w:val="true"/>
        <w:spacing w:after="0"/>
        <w:ind w:hanging="360"/>
      </w:pPr>
      <w:r>
        <w:rPr>
          <w:sz w:val="28.0"/>
          <w:szCs w:val="28.0"/>
          <w:rFonts w:ascii="Times New Roman" w:cs="Times New Roman" w:eastAsia="Times New Roman" w:hAnsi="Times New Roman"/>
        </w:rPr>
        <w:lastRenderedPageBreak/>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Do you read your reviews?</w:t>
      </w:r>
    </w:p>
    <w:p>
      <w:pPr>
        <w:contextualSpacing w:val="true"/>
        <w:spacing w:after="0"/>
        <w:ind w:left="720"/>
      </w:pPr>
      <w:r>
        <w:rPr>
          <w:sz w:val="28.0"/>
          <w:szCs w:val="28.0"/>
          <w:rFonts w:ascii="Times New Roman" w:cs="Times New Roman" w:eastAsia="Times New Roman" w:hAnsi="Times New Roman"/>
        </w:rPr>
        <w:t xml:space="preserve"> I haven’t had an opportunity to</w:t>
      </w:r>
      <w:r>
        <w:rPr>
          <w:sz w:val="28.0"/>
          <w:szCs w:val="28.0"/>
          <w:rFonts w:ascii="Times New Roman" w:cs="Times New Roman" w:eastAsia="Times New Roman" w:hAnsi="Times New Roman"/>
        </w:rPr>
        <w:t xml:space="preserve"> do that</w:t>
      </w:r>
      <w:r>
        <w:rPr>
          <w:sz w:val="28.0"/>
          <w:szCs w:val="28.0"/>
          <w:rFonts w:ascii="Times New Roman" w:cs="Times New Roman" w:eastAsia="Times New Roman" w:hAnsi="Times New Roman"/>
        </w:rPr>
        <w:t xml:space="preserve"> yet but, I know that I WILL.</w:t>
      </w:r>
    </w:p>
    <w:p>
      <w:pPr>
        <w:numPr>
          <w:ilvl w:val="0"/>
          <w:numId w:val="1"/>
        </w:numPr>
        <w:contextualSpacing w:val="true"/>
        <w:spacing w:after="0"/>
        <w:ind w:hanging="360"/>
      </w:pPr>
      <w:r>
        <w:rPr>
          <w:sz w:val="28.0"/>
          <w:szCs w:val="28.0"/>
          <w:rFonts w:ascii="Times New Roman" w:cs="Times New Roman" w:eastAsia="Times New Roman" w:hAnsi="Times New Roman"/>
        </w:rPr>
        <w:t>Do you respond to them, good or bad?</w:t>
      </w:r>
    </w:p>
    <w:p>
      <w:pPr>
        <w:contextualSpacing w:val="true"/>
        <w:spacing w:after="0"/>
        <w:ind w:left="720"/>
      </w:pPr>
      <w:r>
        <w:rPr>
          <w:sz w:val="28.0"/>
          <w:szCs w:val="28.0"/>
          <w:rFonts w:ascii="Times New Roman" w:cs="Times New Roman" w:eastAsia="Times New Roman" w:hAnsi="Times New Roman"/>
        </w:rPr>
        <w:t>I may or may not re</w:t>
      </w:r>
      <w:r>
        <w:rPr>
          <w:sz w:val="28.0"/>
          <w:szCs w:val="28.0"/>
          <w:rFonts w:ascii="Times New Roman" w:cs="Times New Roman" w:eastAsia="Times New Roman" w:hAnsi="Times New Roman"/>
        </w:rPr>
        <w:t>spond to them. I have learned</w:t>
      </w:r>
      <w:r>
        <w:rPr>
          <w:sz w:val="28.0"/>
          <w:szCs w:val="28.0"/>
          <w:rFonts w:ascii="Times New Roman" w:cs="Times New Roman" w:eastAsia="Times New Roman" w:hAnsi="Times New Roman"/>
        </w:rPr>
        <w:t xml:space="preserve"> to</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take</w:t>
      </w:r>
      <w:r>
        <w:rPr>
          <w:sz w:val="28.0"/>
          <w:szCs w:val="28.0"/>
          <w:rFonts w:ascii="Times New Roman" w:cs="Times New Roman" w:eastAsia="Times New Roman" w:hAnsi="Times New Roman"/>
        </w:rPr>
        <w:t xml:space="preserve"> things less</w:t>
      </w:r>
      <w:r>
        <w:rPr>
          <w:sz w:val="28.0"/>
          <w:szCs w:val="28.0"/>
          <w:rFonts w:ascii="Times New Roman" w:cs="Times New Roman" w:eastAsia="Times New Roman" w:hAnsi="Times New Roman"/>
        </w:rPr>
        <w:t xml:space="preserve"> personally. I believe there may be great feedback in a response that I will look at. There will be others that may not be ready for the information or disagree on my style of interpreting it. That is just fine with me because I am always looking to see things from other angles. Everyone has something of value to share. </w:t>
      </w:r>
      <w:r>
        <w:rPr>
          <w:b w:val="1"/>
          <w:i w:val="1"/>
          <w:sz w:val="28.0"/>
          <w:szCs w:val="28.0"/>
          <w:rFonts w:ascii="Times New Roman" w:cs="Times New Roman" w:eastAsia="Times New Roman" w:hAnsi="Times New Roman"/>
        </w:rPr>
        <w:t>There are many ways to cross the same room, don’t you agree?</w:t>
      </w:r>
      <w:r>
        <w:rPr>
          <w:sz w:val="28.0"/>
          <w:szCs w:val="28.0"/>
          <w:rFonts w:ascii="Times New Roman" w:cs="Times New Roman" w:eastAsia="Times New Roman" w:hAnsi="Times New Roman"/>
        </w:rPr>
        <w:t xml:space="preserve"> I value my point of view but</w:t>
      </w:r>
      <w:r>
        <w:rPr>
          <w:sz w:val="28.0"/>
          <w:szCs w:val="28.0"/>
          <w:rFonts w:ascii="Times New Roman" w:cs="Times New Roman" w:eastAsia="Times New Roman" w:hAnsi="Times New Roman"/>
        </w:rPr>
        <w:t xml:space="preserve">; I </w:t>
      </w:r>
      <w:r>
        <w:rPr>
          <w:sz w:val="28.0"/>
          <w:szCs w:val="28.0"/>
          <w:rFonts w:ascii="Times New Roman" w:cs="Times New Roman" w:eastAsia="Times New Roman" w:hAnsi="Times New Roman"/>
        </w:rPr>
        <w:t>don’t have</w:t>
      </w:r>
      <w:r>
        <w:rPr>
          <w:sz w:val="28.0"/>
          <w:szCs w:val="28.0"/>
          <w:rFonts w:ascii="Times New Roman" w:cs="Times New Roman" w:eastAsia="Times New Roman" w:hAnsi="Times New Roman"/>
        </w:rPr>
        <w:t xml:space="preserve"> to be right.</w:t>
      </w:r>
      <w:r>
        <w:rPr>
          <w:sz w:val="28.0"/>
          <w:szCs w:val="28.0"/>
          <w:rFonts w:ascii="Times New Roman" w:cs="Times New Roman" w:eastAsia="Times New Roman" w:hAnsi="Times New Roman"/>
        </w:rPr>
        <w:t xml:space="preserve"> What I choose to do is take in the informa</w:t>
      </w:r>
      <w:r>
        <w:rPr>
          <w:sz w:val="28.0"/>
          <w:szCs w:val="28.0"/>
          <w:rFonts w:ascii="Times New Roman" w:cs="Times New Roman" w:eastAsia="Times New Roman" w:hAnsi="Times New Roman"/>
        </w:rPr>
        <w:t>tion and examine it, explore it, t</w:t>
      </w:r>
      <w:r>
        <w:rPr>
          <w:sz w:val="28.0"/>
          <w:szCs w:val="28.0"/>
          <w:rFonts w:ascii="Times New Roman" w:cs="Times New Roman" w:eastAsia="Times New Roman" w:hAnsi="Times New Roman"/>
        </w:rPr>
        <w:t>hen I will decide, I love opposing, or different points of view. This makes for an interesting planet</w:t>
      </w:r>
      <w:r>
        <w:rPr>
          <w:sz w:val="28.0"/>
          <w:szCs w:val="28.0"/>
          <w:rFonts w:ascii="Times New Roman" w:cs="Times New Roman" w:eastAsia="Times New Roman" w:hAnsi="Times New Roman"/>
        </w:rPr>
        <w:t>. Often the response of fo</w:t>
      </w:r>
      <w:r>
        <w:rPr>
          <w:sz w:val="28.0"/>
          <w:szCs w:val="28.0"/>
          <w:rFonts w:ascii="Times New Roman" w:cs="Times New Roman" w:eastAsia="Times New Roman" w:hAnsi="Times New Roman"/>
        </w:rPr>
        <w:t>lks is more about them than me anyway.</w:t>
      </w:r>
    </w:p>
    <w:p>
      <w:pPr>
        <w:numPr>
          <w:ilvl w:val="0"/>
          <w:numId w:val="1"/>
        </w:numPr>
        <w:contextualSpacing w:val="true"/>
        <w:spacing w:after="0"/>
        <w:ind w:hanging="360"/>
      </w:pPr>
      <w:r>
        <w:rPr>
          <w:sz w:val="28.0"/>
          <w:szCs w:val="28.0"/>
          <w:rFonts w:ascii="Times New Roman" w:cs="Times New Roman" w:eastAsia="Times New Roman" w:hAnsi="Times New Roman"/>
        </w:rPr>
        <w:t>Are you married or single and how do you combine the writing life with home life? Do you have support?</w:t>
      </w:r>
    </w:p>
    <w:p>
      <w:pPr>
        <w:contextualSpacing w:val="true"/>
        <w:spacing w:after="0"/>
        <w:ind w:left="720"/>
      </w:pP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I have been married fifty years, actually </w:t>
      </w:r>
      <w:r>
        <w:rPr>
          <w:sz w:val="28.0"/>
          <w:szCs w:val="28.0"/>
          <w:rFonts w:ascii="Times New Roman" w:cs="Times New Roman" w:eastAsia="Times New Roman" w:hAnsi="Times New Roman"/>
        </w:rPr>
        <w:t>since</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I was seventeen years old. Wow just saying that seems unbelievable to me. I love him </w:t>
      </w:r>
      <w:r>
        <w:rPr>
          <w:sz w:val="28.0"/>
          <w:szCs w:val="28.0"/>
          <w:rFonts w:ascii="Times New Roman" w:cs="Times New Roman" w:eastAsia="Times New Roman" w:hAnsi="Times New Roman"/>
        </w:rPr>
        <w:t xml:space="preserve">more </w:t>
      </w:r>
      <w:r>
        <w:rPr>
          <w:sz w:val="28.0"/>
          <w:szCs w:val="28.0"/>
          <w:rFonts w:ascii="Times New Roman" w:cs="Times New Roman" w:eastAsia="Times New Roman" w:hAnsi="Times New Roman"/>
        </w:rPr>
        <w:t xml:space="preserve">now </w:t>
      </w:r>
      <w:r>
        <w:rPr>
          <w:sz w:val="28.0"/>
          <w:szCs w:val="28.0"/>
          <w:rFonts w:ascii="Times New Roman" w:cs="Times New Roman" w:eastAsia="Times New Roman" w:hAnsi="Times New Roman"/>
        </w:rPr>
        <w:t>than the first day</w:t>
      </w:r>
      <w:r>
        <w:rPr>
          <w:sz w:val="28.0"/>
          <w:szCs w:val="28.0"/>
          <w:rFonts w:ascii="Times New Roman" w:cs="Times New Roman" w:eastAsia="Times New Roman" w:hAnsi="Times New Roman"/>
        </w:rPr>
        <w:t xml:space="preserve"> and </w:t>
      </w:r>
      <w:r>
        <w:rPr>
          <w:sz w:val="28.0"/>
          <w:szCs w:val="28.0"/>
          <w:rFonts w:ascii="Times New Roman" w:cs="Times New Roman" w:eastAsia="Times New Roman" w:hAnsi="Times New Roman"/>
        </w:rPr>
        <w:t xml:space="preserve">he </w:t>
      </w:r>
      <w:r>
        <w:rPr>
          <w:sz w:val="28.0"/>
          <w:szCs w:val="28.0"/>
          <w:rFonts w:ascii="Times New Roman" w:cs="Times New Roman" w:eastAsia="Times New Roman" w:hAnsi="Times New Roman"/>
        </w:rPr>
        <w:t xml:space="preserve">still </w:t>
      </w:r>
      <w:r>
        <w:rPr>
          <w:sz w:val="28.0"/>
          <w:szCs w:val="28.0"/>
          <w:rFonts w:ascii="Times New Roman" w:cs="Times New Roman" w:eastAsia="Times New Roman" w:hAnsi="Times New Roman"/>
        </w:rPr>
        <w:t xml:space="preserve">makes my heart beat </w:t>
      </w:r>
      <w:r>
        <w:rPr>
          <w:sz w:val="28.0"/>
          <w:szCs w:val="28.0"/>
          <w:rFonts w:ascii="Times New Roman" w:cs="Times New Roman" w:eastAsia="Times New Roman" w:hAnsi="Times New Roman"/>
        </w:rPr>
        <w:t xml:space="preserve">faster </w:t>
      </w:r>
      <w:r>
        <w:rPr>
          <w:sz w:val="28.0"/>
          <w:szCs w:val="28.0"/>
          <w:rFonts w:ascii="Times New Roman" w:cs="Times New Roman" w:eastAsia="Times New Roman" w:hAnsi="Times New Roman"/>
        </w:rPr>
        <w:t xml:space="preserve">when I kiss him. What a ride it has been though, </w:t>
      </w:r>
      <w:r>
        <w:rPr>
          <w:b w:val="1"/>
          <w:i w:val="1"/>
          <w:u w:val="single"/>
          <w:sz w:val="28.0"/>
          <w:szCs w:val="28.0"/>
          <w:rFonts w:ascii="Times New Roman" w:cs="Times New Roman" w:eastAsia="Times New Roman" w:hAnsi="Times New Roman"/>
        </w:rPr>
        <w:t>that is</w:t>
      </w:r>
      <w:r>
        <w:rPr>
          <w:b w:val="1"/>
          <w:i w:val="1"/>
          <w:u w:val="single"/>
          <w:sz w:val="28.0"/>
          <w:szCs w:val="28.0"/>
          <w:rFonts w:ascii="Times New Roman" w:cs="Times New Roman" w:eastAsia="Times New Roman" w:hAnsi="Times New Roman"/>
        </w:rPr>
        <w:t xml:space="preserve"> worthy of </w:t>
      </w:r>
      <w:r>
        <w:rPr>
          <w:b w:val="1"/>
          <w:i w:val="1"/>
          <w:u w:val="single"/>
          <w:sz w:val="28.0"/>
          <w:szCs w:val="28.0"/>
          <w:rFonts w:ascii="Times New Roman" w:cs="Times New Roman" w:eastAsia="Times New Roman" w:hAnsi="Times New Roman"/>
        </w:rPr>
        <w:t>another book</w:t>
      </w:r>
      <w:r>
        <w:rPr>
          <w:sz w:val="28.0"/>
          <w:szCs w:val="28.0"/>
          <w:rFonts w:ascii="Times New Roman" w:cs="Times New Roman" w:eastAsia="Times New Roman" w:hAnsi="Times New Roman"/>
        </w:rPr>
        <w:t>. He is</w:t>
      </w:r>
      <w:r>
        <w:rPr>
          <w:sz w:val="28.0"/>
          <w:szCs w:val="28.0"/>
          <w:rFonts w:ascii="Times New Roman" w:cs="Times New Roman" w:eastAsia="Times New Roman" w:hAnsi="Times New Roman"/>
        </w:rPr>
        <w:t xml:space="preserve"> definitely</w:t>
      </w:r>
      <w:r>
        <w:rPr>
          <w:sz w:val="28.0"/>
          <w:szCs w:val="28.0"/>
          <w:rFonts w:ascii="Times New Roman" w:cs="Times New Roman" w:eastAsia="Times New Roman" w:hAnsi="Times New Roman"/>
        </w:rPr>
        <w:t xml:space="preserve"> my biggest fan and very supportive. I </w:t>
      </w:r>
      <w:r>
        <w:rPr>
          <w:sz w:val="28.0"/>
          <w:szCs w:val="28.0"/>
          <w:rFonts w:ascii="Times New Roman" w:cs="Times New Roman" w:eastAsia="Times New Roman" w:hAnsi="Times New Roman"/>
        </w:rPr>
        <w:t xml:space="preserve">am very careful to nurture our </w:t>
      </w:r>
      <w:r>
        <w:rPr>
          <w:sz w:val="28.0"/>
          <w:szCs w:val="28.0"/>
          <w:rFonts w:ascii="Times New Roman" w:cs="Times New Roman" w:eastAsia="Times New Roman" w:hAnsi="Times New Roman"/>
        </w:rPr>
        <w:t>relationship, especially since we lost our son.</w:t>
      </w:r>
      <w:r>
        <w:rPr>
          <w:sz w:val="28.0"/>
          <w:szCs w:val="28.0"/>
          <w:rFonts w:ascii="Times New Roman" w:cs="Times New Roman" w:eastAsia="Times New Roman" w:hAnsi="Times New Roman"/>
        </w:rPr>
        <w:t xml:space="preserve"> I have </w:t>
      </w:r>
      <w:r>
        <w:rPr>
          <w:sz w:val="28.0"/>
          <w:szCs w:val="28.0"/>
          <w:rFonts w:ascii="Times New Roman" w:cs="Times New Roman" w:eastAsia="Times New Roman" w:hAnsi="Times New Roman"/>
        </w:rPr>
        <w:t>gotten closer than ever to him and</w:t>
      </w:r>
      <w:r>
        <w:rPr>
          <w:sz w:val="28.0"/>
          <w:szCs w:val="28.0"/>
          <w:rFonts w:ascii="Times New Roman" w:cs="Times New Roman" w:eastAsia="Times New Roman" w:hAnsi="Times New Roman"/>
        </w:rPr>
        <w:t xml:space="preserve"> make him</w:t>
      </w:r>
      <w:r>
        <w:rPr>
          <w:sz w:val="28.0"/>
          <w:szCs w:val="28.0"/>
          <w:rFonts w:ascii="Times New Roman" w:cs="Times New Roman" w:eastAsia="Times New Roman" w:hAnsi="Times New Roman"/>
        </w:rPr>
        <w:t xml:space="preserve"> a priority</w:t>
      </w:r>
      <w:r>
        <w:rPr>
          <w:sz w:val="28.0"/>
          <w:szCs w:val="28.0"/>
          <w:rFonts w:ascii="Times New Roman" w:cs="Times New Roman" w:eastAsia="Times New Roman" w:hAnsi="Times New Roman"/>
        </w:rPr>
        <w:t xml:space="preserve"> in my life.  T</w:t>
      </w:r>
      <w:r>
        <w:rPr>
          <w:sz w:val="28.0"/>
          <w:szCs w:val="28.0"/>
          <w:rFonts w:ascii="Times New Roman" w:cs="Times New Roman" w:eastAsia="Times New Roman" w:hAnsi="Times New Roman"/>
        </w:rPr>
        <w:t xml:space="preserve">he good news is I have created an effective way to </w:t>
      </w:r>
      <w:r>
        <w:rPr>
          <w:sz w:val="28.0"/>
          <w:szCs w:val="28.0"/>
          <w:rFonts w:ascii="Times New Roman" w:cs="Times New Roman" w:eastAsia="Times New Roman" w:hAnsi="Times New Roman"/>
        </w:rPr>
        <w:t xml:space="preserve">make </w:t>
      </w:r>
      <w:r>
        <w:rPr>
          <w:sz w:val="28.0"/>
          <w:szCs w:val="28.0"/>
          <w:rFonts w:ascii="Times New Roman" w:cs="Times New Roman" w:eastAsia="Times New Roman" w:hAnsi="Times New Roman"/>
        </w:rPr>
        <w:t>request</w:t>
      </w:r>
      <w:r>
        <w:rPr>
          <w:sz w:val="28.0"/>
          <w:szCs w:val="28.0"/>
          <w:rFonts w:ascii="Times New Roman" w:cs="Times New Roman" w:eastAsia="Times New Roman" w:hAnsi="Times New Roman"/>
        </w:rPr>
        <w:t>s about</w:t>
      </w:r>
      <w:r>
        <w:rPr>
          <w:sz w:val="28.0"/>
          <w:szCs w:val="28.0"/>
          <w:rFonts w:ascii="Times New Roman" w:cs="Times New Roman" w:eastAsia="Times New Roman" w:hAnsi="Times New Roman"/>
        </w:rPr>
        <w:t xml:space="preserve"> what I would like</w:t>
      </w:r>
      <w:r>
        <w:rPr>
          <w:sz w:val="28.0"/>
          <w:szCs w:val="28.0"/>
          <w:rFonts w:ascii="Times New Roman" w:cs="Times New Roman" w:eastAsia="Times New Roman" w:hAnsi="Times New Roman"/>
        </w:rPr>
        <w:t xml:space="preserve"> to accomplish </w:t>
      </w:r>
      <w:r>
        <w:rPr>
          <w:sz w:val="28.0"/>
          <w:szCs w:val="28.0"/>
          <w:rFonts w:ascii="Times New Roman" w:cs="Times New Roman" w:eastAsia="Times New Roman" w:hAnsi="Times New Roman"/>
        </w:rPr>
        <w:t>in my li</w:t>
      </w:r>
      <w:r>
        <w:rPr>
          <w:sz w:val="28.0"/>
          <w:szCs w:val="28.0"/>
          <w:rFonts w:ascii="Times New Roman" w:cs="Times New Roman" w:eastAsia="Times New Roman" w:hAnsi="Times New Roman"/>
        </w:rPr>
        <w:t>fe.</w:t>
      </w:r>
      <w:r>
        <w:rPr>
          <w:sz w:val="28.0"/>
          <w:szCs w:val="28.0"/>
          <w:rFonts w:ascii="Times New Roman" w:cs="Times New Roman" w:eastAsia="Times New Roman" w:hAnsi="Times New Roman"/>
        </w:rPr>
        <w:t xml:space="preserve"> He is very proud of me. </w:t>
      </w:r>
      <w:r>
        <w:rPr>
          <w:sz w:val="28.0"/>
          <w:szCs w:val="28.0"/>
          <w:rFonts w:ascii="Times New Roman" w:cs="Times New Roman" w:eastAsia="Times New Roman" w:hAnsi="Times New Roman"/>
        </w:rPr>
        <w:t>We are very committed to each other, to bet</w:t>
      </w:r>
      <w:r>
        <w:rPr>
          <w:sz w:val="28.0"/>
          <w:szCs w:val="28.0"/>
          <w:rFonts w:ascii="Times New Roman" w:cs="Times New Roman" w:eastAsia="Times New Roman" w:hAnsi="Times New Roman"/>
        </w:rPr>
        <w:t>ter communication, and to trust in each other.</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He has many hobbies and is semi-retired </w:t>
      </w:r>
      <w:r>
        <w:rPr>
          <w:sz w:val="28.0"/>
          <w:szCs w:val="28.0"/>
          <w:rFonts w:ascii="Times New Roman" w:cs="Times New Roman" w:eastAsia="Times New Roman" w:hAnsi="Times New Roman"/>
        </w:rPr>
        <w:t>and we compromise on decisions around my</w:t>
      </w:r>
      <w:r>
        <w:rPr>
          <w:sz w:val="28.0"/>
          <w:szCs w:val="28.0"/>
          <w:rFonts w:ascii="Times New Roman" w:cs="Times New Roman" w:eastAsia="Times New Roman" w:hAnsi="Times New Roman"/>
        </w:rPr>
        <w:t xml:space="preserve"> time with</w:t>
      </w:r>
      <w:r>
        <w:rPr>
          <w:sz w:val="28.0"/>
          <w:szCs w:val="28.0"/>
          <w:rFonts w:ascii="Times New Roman" w:cs="Times New Roman" w:eastAsia="Times New Roman" w:hAnsi="Times New Roman"/>
        </w:rPr>
        <w:t xml:space="preserve"> clients, </w:t>
      </w:r>
      <w:r>
        <w:rPr>
          <w:sz w:val="28.0"/>
          <w:szCs w:val="28.0"/>
          <w:rFonts w:ascii="Times New Roman" w:cs="Times New Roman" w:eastAsia="Times New Roman" w:hAnsi="Times New Roman"/>
        </w:rPr>
        <w:t xml:space="preserve">my </w:t>
      </w:r>
      <w:r>
        <w:rPr>
          <w:sz w:val="28.0"/>
          <w:szCs w:val="28.0"/>
          <w:rFonts w:ascii="Times New Roman" w:cs="Times New Roman" w:eastAsia="Times New Roman" w:hAnsi="Times New Roman"/>
        </w:rPr>
        <w:t>traveling,</w:t>
      </w:r>
      <w:r>
        <w:rPr>
          <w:sz w:val="28.0"/>
          <w:szCs w:val="28.0"/>
          <w:rFonts w:ascii="Times New Roman" w:cs="Times New Roman" w:eastAsia="Times New Roman" w:hAnsi="Times New Roman"/>
        </w:rPr>
        <w:t xml:space="preserve"> speaking engagements,</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 xml:space="preserve">networking, </w:t>
      </w:r>
      <w:r>
        <w:rPr>
          <w:sz w:val="28.0"/>
          <w:szCs w:val="28.0"/>
          <w:rFonts w:ascii="Times New Roman" w:cs="Times New Roman" w:eastAsia="Times New Roman" w:hAnsi="Times New Roman"/>
        </w:rPr>
        <w:t xml:space="preserve">and </w:t>
      </w:r>
      <w:r>
        <w:rPr>
          <w:sz w:val="28.0"/>
          <w:szCs w:val="28.0"/>
          <w:rFonts w:ascii="Times New Roman" w:cs="Times New Roman" w:eastAsia="Times New Roman" w:hAnsi="Times New Roman"/>
        </w:rPr>
        <w:t xml:space="preserve">my </w:t>
      </w:r>
      <w:r>
        <w:rPr>
          <w:sz w:val="28.0"/>
          <w:szCs w:val="28.0"/>
          <w:rFonts w:ascii="Times New Roman" w:cs="Times New Roman" w:eastAsia="Times New Roman" w:hAnsi="Times New Roman"/>
        </w:rPr>
        <w:t xml:space="preserve">Coaching Business. </w:t>
      </w:r>
      <w:r>
        <w:rPr>
          <w:sz w:val="28.0"/>
          <w:szCs w:val="28.0"/>
          <w:rFonts w:ascii="Times New Roman" w:cs="Times New Roman" w:eastAsia="Times New Roman" w:hAnsi="Times New Roman"/>
        </w:rPr>
        <w:t>I’m always very conscious of work/life</w:t>
      </w:r>
      <w:r>
        <w:rPr>
          <w:sz w:val="28.0"/>
          <w:szCs w:val="28.0"/>
          <w:rFonts w:ascii="Times New Roman" w:cs="Times New Roman" w:eastAsia="Times New Roman" w:hAnsi="Times New Roman"/>
        </w:rPr>
        <w:t xml:space="preserve"> Balance.</w:t>
      </w:r>
      <w:r>
        <w:rPr>
          <w:sz w:val="28.0"/>
          <w:szCs w:val="28.0"/>
          <w:rFonts w:ascii="Times New Roman" w:cs="Times New Roman" w:eastAsia="Times New Roman" w:hAnsi="Times New Roman"/>
        </w:rPr>
        <w:t xml:space="preserve"> I incorporate time for us into my schedule.</w:t>
      </w:r>
      <w:r>
        <w:rPr>
          <w:sz w:val="28.0"/>
          <w:szCs w:val="28.0"/>
          <w:rFonts w:ascii="Times New Roman" w:cs="Times New Roman" w:eastAsia="Times New Roman" w:hAnsi="Times New Roman"/>
        </w:rPr>
        <w:t xml:space="preserve"> We have honored a date night for years. </w:t>
      </w:r>
      <w:r>
        <w:rPr>
          <w:sz w:val="28.0"/>
          <w:szCs w:val="28.0"/>
          <w:rFonts w:ascii="Times New Roman" w:cs="Times New Roman" w:eastAsia="Times New Roman" w:hAnsi="Times New Roman"/>
        </w:rPr>
        <w:t>I have support</w:t>
      </w:r>
      <w:r>
        <w:rPr>
          <w:sz w:val="28.0"/>
          <w:szCs w:val="28.0"/>
          <w:rFonts w:ascii="Times New Roman" w:cs="Times New Roman" w:eastAsia="Times New Roman" w:hAnsi="Times New Roman"/>
        </w:rPr>
        <w:t xml:space="preserve"> from a netwo</w:t>
      </w:r>
      <w:r>
        <w:rPr>
          <w:sz w:val="28.0"/>
          <w:szCs w:val="28.0"/>
          <w:rFonts w:ascii="Times New Roman" w:cs="Times New Roman" w:eastAsia="Times New Roman" w:hAnsi="Times New Roman"/>
        </w:rPr>
        <w:t>rk of other authors and Coaches as well.</w:t>
      </w:r>
    </w:p>
    <w:p>
      <w:pPr>
        <w:numPr>
          <w:ilvl w:val="0"/>
          <w:numId w:val="1"/>
        </w:numPr>
        <w:contextualSpacing w:val="true"/>
        <w:spacing w:after="0"/>
        <w:ind w:hanging="360"/>
      </w:pPr>
      <w:r>
        <w:rPr>
          <w:sz w:val="28.0"/>
          <w:szCs w:val="28.0"/>
          <w:rFonts w:ascii="Times New Roman" w:cs="Times New Roman" w:eastAsia="Times New Roman" w:hAnsi="Times New Roman"/>
        </w:rPr>
        <w:t>Do you have a favorite spot to vacation? Can you tell us briefly about it?</w:t>
      </w:r>
    </w:p>
    <w:p>
      <w:pPr>
        <w:contextualSpacing w:val="true"/>
        <w:spacing w:after="0"/>
        <w:ind w:left="720"/>
      </w:pP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We vacation every year on Drummond Island, MI. T</w:t>
      </w:r>
      <w:r>
        <w:rPr>
          <w:sz w:val="28.0"/>
          <w:szCs w:val="28.0"/>
          <w:rFonts w:ascii="Times New Roman" w:cs="Times New Roman" w:eastAsia="Times New Roman" w:hAnsi="Times New Roman"/>
        </w:rPr>
        <w:t>hirty five of us me</w:t>
      </w:r>
      <w:r>
        <w:rPr>
          <w:sz w:val="28.0"/>
          <w:szCs w:val="28.0"/>
          <w:rFonts w:ascii="Times New Roman" w:cs="Times New Roman" w:eastAsia="Times New Roman" w:hAnsi="Times New Roman"/>
        </w:rPr>
        <w:t xml:space="preserve">et on this </w:t>
      </w:r>
      <w:r>
        <w:rPr>
          <w:b w:val="1"/>
          <w:sz w:val="28.0"/>
          <w:szCs w:val="28.0"/>
          <w:rFonts w:ascii="Times New Roman" w:cs="Times New Roman" w:eastAsia="Times New Roman" w:hAnsi="Times New Roman"/>
        </w:rPr>
        <w:t>remote island</w:t>
      </w:r>
      <w:r>
        <w:rPr>
          <w:sz w:val="28.0"/>
          <w:szCs w:val="28.0"/>
          <w:rFonts w:ascii="Times New Roman" w:cs="Times New Roman" w:eastAsia="Times New Roman" w:hAnsi="Times New Roman"/>
        </w:rPr>
        <w:t xml:space="preserve"> off</w:t>
      </w:r>
      <w:r>
        <w:rPr>
          <w:sz w:val="28.0"/>
          <w:szCs w:val="28.0"/>
          <w:rFonts w:ascii="Times New Roman" w:cs="Times New Roman" w:eastAsia="Times New Roman" w:hAnsi="Times New Roman"/>
        </w:rPr>
        <w:t xml:space="preserve"> the East coast of the Upper Peninsula </w:t>
      </w:r>
      <w:r>
        <w:rPr>
          <w:sz w:val="28.0"/>
          <w:szCs w:val="28.0"/>
          <w:rFonts w:ascii="Times New Roman" w:cs="Times New Roman" w:eastAsia="Times New Roman" w:hAnsi="Times New Roman"/>
        </w:rPr>
        <w:t xml:space="preserve">for fishing, </w:t>
      </w:r>
      <w:r>
        <w:rPr>
          <w:sz w:val="28.0"/>
          <w:szCs w:val="28.0"/>
          <w:rFonts w:ascii="Times New Roman" w:cs="Times New Roman" w:eastAsia="Times New Roman" w:hAnsi="Times New Roman"/>
        </w:rPr>
        <w:lastRenderedPageBreak/>
      </w:r>
      <w:r>
        <w:rPr>
          <w:sz w:val="28.0"/>
          <w:szCs w:val="28.0"/>
          <w:rFonts w:ascii="Times New Roman" w:cs="Times New Roman" w:eastAsia="Times New Roman" w:hAnsi="Times New Roman"/>
        </w:rPr>
        <w:t>euchre, eating, a parade,</w:t>
      </w:r>
      <w:r>
        <w:rPr>
          <w:sz w:val="28.0"/>
          <w:szCs w:val="28.0"/>
          <w:rFonts w:ascii="Times New Roman" w:cs="Times New Roman" w:eastAsia="Times New Roman" w:hAnsi="Times New Roman"/>
        </w:rPr>
        <w:t xml:space="preserve"> swimming,</w:t>
      </w:r>
      <w:r>
        <w:rPr>
          <w:sz w:val="28.0"/>
          <w:szCs w:val="28.0"/>
          <w:rFonts w:ascii="Times New Roman" w:cs="Times New Roman" w:eastAsia="Times New Roman" w:hAnsi="Times New Roman"/>
        </w:rPr>
        <w:t xml:space="preserve"> fireworks</w:t>
      </w:r>
      <w:r>
        <w:rPr>
          <w:sz w:val="28.0"/>
          <w:szCs w:val="28.0"/>
          <w:rFonts w:ascii="Times New Roman" w:cs="Times New Roman" w:eastAsia="Times New Roman" w:hAnsi="Times New Roman"/>
        </w:rPr>
        <w:t>, and friendship</w:t>
      </w:r>
      <w:r>
        <w:rPr>
          <w:sz w:val="28.0"/>
          <w:szCs w:val="28.0"/>
          <w:rFonts w:ascii="Times New Roman" w:cs="Times New Roman" w:eastAsia="Times New Roman" w:hAnsi="Times New Roman"/>
        </w:rPr>
        <w:t>. It i</w:t>
      </w:r>
      <w:r>
        <w:rPr>
          <w:sz w:val="28.0"/>
          <w:szCs w:val="28.0"/>
          <w:rFonts w:ascii="Times New Roman" w:cs="Times New Roman" w:eastAsia="Times New Roman" w:hAnsi="Times New Roman"/>
        </w:rPr>
        <w:t xml:space="preserve">s like going </w:t>
      </w:r>
      <w:r>
        <w:rPr>
          <w:sz w:val="28.0"/>
          <w:szCs w:val="28.0"/>
          <w:rFonts w:ascii="Times New Roman" w:cs="Times New Roman" w:eastAsia="Times New Roman" w:hAnsi="Times New Roman"/>
        </w:rPr>
        <w:t xml:space="preserve">to camp, everyone welcomes you back. For many </w:t>
      </w:r>
      <w:r>
        <w:rPr>
          <w:sz w:val="28.0"/>
          <w:szCs w:val="28.0"/>
          <w:rFonts w:ascii="Times New Roman" w:cs="Times New Roman" w:eastAsia="Times New Roman" w:hAnsi="Times New Roman"/>
        </w:rPr>
        <w:t xml:space="preserve">it is the only time </w:t>
      </w:r>
      <w:r>
        <w:rPr>
          <w:sz w:val="28.0"/>
          <w:szCs w:val="28.0"/>
          <w:rFonts w:ascii="Times New Roman" w:cs="Times New Roman" w:eastAsia="Times New Roman" w:hAnsi="Times New Roman"/>
        </w:rPr>
        <w:t>we see each other</w:t>
      </w:r>
      <w:r>
        <w:rPr>
          <w:sz w:val="28.0"/>
          <w:szCs w:val="28.0"/>
          <w:rFonts w:ascii="Times New Roman" w:cs="Times New Roman" w:eastAsia="Times New Roman" w:hAnsi="Times New Roman"/>
        </w:rPr>
        <w:t xml:space="preserve"> during the year.</w:t>
      </w:r>
      <w:r>
        <w:rPr>
          <w:sz w:val="28.0"/>
          <w:szCs w:val="28.0"/>
          <w:rFonts w:ascii="Times New Roman" w:cs="Times New Roman" w:eastAsia="Times New Roman" w:hAnsi="Times New Roman"/>
        </w:rPr>
        <w:t xml:space="preserve"> We have watched their children grow up, some marry and have their c</w:t>
      </w:r>
      <w:r>
        <w:rPr>
          <w:sz w:val="28.0"/>
          <w:szCs w:val="28.0"/>
          <w:rFonts w:ascii="Times New Roman" w:cs="Times New Roman" w:eastAsia="Times New Roman" w:hAnsi="Times New Roman"/>
        </w:rPr>
        <w:t>hildren. It is an amazing</w:t>
      </w:r>
      <w:r>
        <w:rPr>
          <w:sz w:val="28.0"/>
          <w:szCs w:val="28.0"/>
          <w:rFonts w:ascii="Times New Roman" w:cs="Times New Roman" w:eastAsia="Times New Roman" w:hAnsi="Times New Roman"/>
        </w:rPr>
        <w:t xml:space="preserve"> island with cabins facing the gorgeous clear water, all nature and beauty, and solitude</w:t>
      </w:r>
      <w:r>
        <w:rPr>
          <w:sz w:val="28.0"/>
          <w:szCs w:val="28.0"/>
          <w:rFonts w:ascii="Times New Roman" w:cs="Times New Roman" w:eastAsia="Times New Roman" w:hAnsi="Times New Roman"/>
        </w:rPr>
        <w:t xml:space="preserve"> if you want it</w:t>
      </w:r>
      <w:r>
        <w:rPr>
          <w:sz w:val="28.0"/>
          <w:szCs w:val="28.0"/>
          <w:rFonts w:ascii="Times New Roman" w:cs="Times New Roman" w:eastAsia="Times New Roman" w:hAnsi="Times New Roman"/>
        </w:rPr>
        <w:t xml:space="preserve">. Monarch </w:t>
      </w:r>
      <w:r>
        <w:rPr>
          <w:sz w:val="28.0"/>
          <w:szCs w:val="28.0"/>
          <w:rFonts w:ascii="Times New Roman" w:cs="Times New Roman" w:eastAsia="Times New Roman" w:hAnsi="Times New Roman"/>
        </w:rPr>
        <w:t>Butterflies return there every year to mate</w:t>
      </w:r>
      <w:r>
        <w:rPr>
          <w:sz w:val="28.0"/>
          <w:szCs w:val="28.0"/>
          <w:rFonts w:ascii="Times New Roman" w:cs="Times New Roman" w:eastAsia="Times New Roman" w:hAnsi="Times New Roman"/>
        </w:rPr>
        <w:t xml:space="preserve"> and are so beautiful</w:t>
      </w:r>
      <w:r>
        <w:rPr>
          <w:sz w:val="28.0"/>
          <w:szCs w:val="28.0"/>
          <w:rFonts w:ascii="Times New Roman" w:cs="Times New Roman" w:eastAsia="Times New Roman" w:hAnsi="Times New Roman"/>
        </w:rPr>
        <w:t xml:space="preserve">. It is paradise on earth. The fishing is outrageous and all participate in catching fish flies every night for the next day’s bait. </w:t>
      </w:r>
      <w:r>
        <w:rPr>
          <w:b w:val="1"/>
          <w:u w:val="single"/>
          <w:sz w:val="28.0"/>
          <w:szCs w:val="28.0"/>
          <w:rFonts w:ascii="Times New Roman" w:cs="Times New Roman" w:eastAsia="Times New Roman" w:hAnsi="Times New Roman"/>
        </w:rPr>
        <w:t>Yes</w:t>
      </w:r>
      <w:r>
        <w:rPr>
          <w:b w:val="1"/>
          <w:u w:val="single"/>
          <w:sz w:val="28.0"/>
          <w:szCs w:val="28.0"/>
          <w:rFonts w:ascii="Times New Roman" w:cs="Times New Roman" w:eastAsia="Times New Roman" w:hAnsi="Times New Roman"/>
        </w:rPr>
        <w:t>,</w:t>
      </w:r>
      <w:r>
        <w:rPr>
          <w:b w:val="1"/>
          <w:u w:val="single"/>
          <w:sz w:val="28.0"/>
          <w:szCs w:val="28.0"/>
          <w:rFonts w:ascii="Times New Roman" w:cs="Times New Roman" w:eastAsia="Times New Roman" w:hAnsi="Times New Roman"/>
        </w:rPr>
        <w:t xml:space="preserve"> I bait my own hook.</w:t>
      </w:r>
      <w:r>
        <w:rPr>
          <w:b w:val="1"/>
          <w:u w:val="single"/>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This is a priceless experience that I would not miss.</w:t>
      </w:r>
    </w:p>
    <w:p>
      <w:pPr>
        <w:numPr>
          <w:ilvl w:val="0"/>
          <w:numId w:val="1"/>
        </w:numPr>
        <w:contextualSpacing w:val="true"/>
        <w:ind w:hanging="360"/>
      </w:pPr>
      <w:r>
        <w:rPr>
          <w:sz w:val="28.0"/>
          <w:szCs w:val="28.0"/>
          <w:rFonts w:ascii="Times New Roman" w:cs="Times New Roman" w:eastAsia="Times New Roman" w:hAnsi="Times New Roman"/>
        </w:rPr>
        <w:t>Is there anything else you’d like potential reader</w:t>
      </w:r>
      <w:r>
        <w:rPr>
          <w:sz w:val="28.0"/>
          <w:szCs w:val="28.0"/>
          <w:rFonts w:ascii="Times New Roman" w:cs="Times New Roman" w:eastAsia="Times New Roman" w:hAnsi="Times New Roman"/>
        </w:rPr>
        <w:t>s</w:t>
      </w:r>
      <w:r>
        <w:rPr>
          <w:sz w:val="28.0"/>
          <w:szCs w:val="28.0"/>
          <w:rFonts w:ascii="Times New Roman" w:cs="Times New Roman" w:eastAsia="Times New Roman" w:hAnsi="Times New Roman"/>
        </w:rPr>
        <w:t xml:space="preserve"> to know about your </w:t>
      </w:r>
      <w:r>
        <w:rPr>
          <w:sz w:val="28.0"/>
          <w:szCs w:val="28.0"/>
          <w:rFonts w:ascii="Times New Roman" w:cs="Times New Roman" w:eastAsia="Times New Roman" w:hAnsi="Times New Roman"/>
        </w:rPr>
        <w:t>book?</w:t>
      </w:r>
    </w:p>
    <w:p>
      <w:pPr>
        <w:contextualSpacing w:val="true"/>
        <w:ind w:left="720"/>
      </w:pPr>
      <w:r>
        <w:rPr>
          <w:sz w:val="28.0"/>
          <w:szCs w:val="28.0"/>
          <w:rFonts w:ascii="Times New Roman" w:cs="Times New Roman" w:eastAsia="Times New Roman" w:hAnsi="Times New Roman"/>
        </w:rPr>
        <w:t xml:space="preserve"> I would like others to know that</w:t>
      </w:r>
      <w:r>
        <w:rPr>
          <w:sz w:val="28.0"/>
          <w:szCs w:val="28.0"/>
          <w:rFonts w:ascii="Times New Roman" w:cs="Times New Roman" w:eastAsia="Times New Roman" w:hAnsi="Times New Roman"/>
        </w:rPr>
        <w:t xml:space="preserve"> </w:t>
      </w:r>
      <w:r>
        <w:rPr>
          <w:sz w:val="28.0"/>
          <w:szCs w:val="28.0"/>
          <w:rFonts w:ascii="Times New Roman" w:cs="Times New Roman" w:eastAsia="Times New Roman" w:hAnsi="Times New Roman"/>
        </w:rPr>
        <w:t>I cherish the</w:t>
      </w:r>
      <w:r>
        <w:rPr>
          <w:sz w:val="28.0"/>
          <w:szCs w:val="28.0"/>
          <w:rFonts w:ascii="Times New Roman" w:cs="Times New Roman" w:eastAsia="Times New Roman" w:hAnsi="Times New Roman"/>
        </w:rPr>
        <w:t xml:space="preserve"> opportunity to come into their</w:t>
      </w:r>
      <w:r>
        <w:rPr>
          <w:sz w:val="28.0"/>
          <w:szCs w:val="28.0"/>
          <w:rFonts w:ascii="Times New Roman" w:cs="Times New Roman" w:eastAsia="Times New Roman" w:hAnsi="Times New Roman"/>
        </w:rPr>
        <w:t xml:space="preserve"> homes with this story that is </w:t>
      </w:r>
      <w:r>
        <w:rPr>
          <w:sz w:val="28.0"/>
          <w:szCs w:val="28.0"/>
          <w:rFonts w:ascii="Times New Roman" w:cs="Times New Roman" w:eastAsia="Times New Roman" w:hAnsi="Times New Roman"/>
        </w:rPr>
        <w:t xml:space="preserve">such a </w:t>
      </w:r>
      <w:r>
        <w:rPr>
          <w:sz w:val="28.0"/>
          <w:szCs w:val="28.0"/>
          <w:rFonts w:ascii="Times New Roman" w:cs="Times New Roman" w:eastAsia="Times New Roman" w:hAnsi="Times New Roman"/>
        </w:rPr>
        <w:t xml:space="preserve">part of the person I am today. I want them to know that there is Hope after we loss a child. Finding our way through that maze in not for the meek. I hope my courage to choose to live for myself and my son touches someone to move forward through their Grief knowing that there is </w:t>
      </w:r>
      <w:r>
        <w:rPr>
          <w:b w:val="1"/>
          <w:sz w:val="28.0"/>
          <w:szCs w:val="28.0"/>
          <w:rFonts w:ascii="Times New Roman" w:cs="Times New Roman" w:eastAsia="Times New Roman" w:hAnsi="Times New Roman"/>
        </w:rPr>
        <w:t>light at the end of the tunnel</w:t>
      </w:r>
      <w:r>
        <w:rPr>
          <w:sz w:val="28.0"/>
          <w:szCs w:val="28.0"/>
          <w:rFonts w:ascii="Times New Roman" w:cs="Times New Roman" w:eastAsia="Times New Roman" w:hAnsi="Times New Roman"/>
        </w:rPr>
        <w:t xml:space="preserve">. Wherever you are in this journey through grief please be kind to yourself. Know that I wrote this Chapter because </w:t>
      </w:r>
      <w:r>
        <w:rPr>
          <w:sz w:val="28.0"/>
          <w:szCs w:val="28.0"/>
          <w:rFonts w:ascii="Times New Roman" w:cs="Times New Roman" w:eastAsia="Times New Roman" w:hAnsi="Times New Roman"/>
        </w:rPr>
        <w:t>I’d</w:t>
      </w:r>
      <w:r>
        <w:rPr>
          <w:sz w:val="28.0"/>
          <w:szCs w:val="28.0"/>
          <w:rFonts w:ascii="Times New Roman" w:cs="Times New Roman" w:eastAsia="Times New Roman" w:hAnsi="Times New Roman"/>
        </w:rPr>
        <w:t xml:space="preserve"> like to </w:t>
      </w:r>
      <w:r>
        <w:rPr>
          <w:sz w:val="28.0"/>
          <w:szCs w:val="28.0"/>
          <w:rFonts w:ascii="Times New Roman" w:cs="Times New Roman" w:eastAsia="Times New Roman" w:hAnsi="Times New Roman"/>
        </w:rPr>
        <w:t>be a stand for you to find your way. We will never forget our child and I believe we can live for ourselves and them, in their honor. We can get our Hope back.</w:t>
      </w:r>
      <w:r>
        <w:rPr>
          <w:sz w:val="28.0"/>
          <w:szCs w:val="28.0"/>
          <w:rFonts w:ascii="Times New Roman" w:cs="Times New Roman" w:eastAsia="Times New Roman" w:hAnsi="Times New Roman"/>
        </w:rPr>
        <w:t xml:space="preserve"> For others who read my story that have not had such a loss, my hope is that it helps you find some empathy for those living this and to be very patient with them as they find their way.</w:t>
      </w:r>
    </w:p>
    <w:p>
      <w:pPr>
        <w:rPr>
          <w:color w:val="auto"/>
          <w:rFonts w:ascii="Calibri" w:eastAsia="Calibri"/>
          <w:lang w:val="en-us" w:eastAsia="en-us"/>
        </w:rPr>
      </w:pPr>
      <w:r>
        <w:rPr>
          <w:sz w:val="28.0"/>
          <w:szCs w:val="28.0"/>
          <w:rFonts w:ascii="Times New Roman" w:cs="Times New Roman" w:eastAsia="Times New Roman" w:hAnsi="Times New Roman"/>
        </w:rPr>
        <w:t>Peace, Joy, and especially Hope to you this day, Coach Sally Kay</w:t>
      </w:r>
      <w:r>
        <w:rPr>
          <w:sz w:val="24.0"/>
          <w:szCs w:val="24.0"/>
          <w:color w:val="auto"/>
          <w:rFonts w:ascii="Times New Roman" w:cs="Times New Roman" w:eastAsia="Calibri" w:hAnsi="Times New Roman"/>
          <w:lang w:val="en-us" w:eastAsia="en-us"/>
        </w:rPr>
        <w:t xml:space="preserve">, </w:t>
      </w:r>
      <w:hyperlink w:history="1" r:id="rId8">
        <w:r>
          <w:rPr>
            <w:u w:val="single"/>
            <w:sz w:val="24.0"/>
            <w:szCs w:val="24.0"/>
            <w:color w:val="0563C1"/>
            <w:rFonts w:ascii="Times New Roman" w:cs="Times New Roman" w:eastAsia="Calibri" w:hAnsi="Times New Roman"/>
            <w:lang w:val="en-us" w:eastAsia="en-us"/>
          </w:rPr>
          <w:t>www.raisinghopedaily.com</w:t>
        </w:r>
      </w:hyperlink>
      <w:r>
        <w:rPr>
          <w:sz w:val="24.0"/>
          <w:szCs w:val="24.0"/>
          <w:color w:val="auto"/>
          <w:rFonts w:ascii="Times New Roman" w:cs="Times New Roman" w:eastAsia="Calibri" w:hAnsi="Times New Roman"/>
          <w:lang w:val="en-us" w:eastAsia="en-us"/>
        </w:rPr>
        <w:t xml:space="preserve">, </w:t>
      </w:r>
      <w:hyperlink w:history="1" r:id="rId9">
        <w:r>
          <w:rPr>
            <w:i w:val="1"/>
            <w:u w:val="single"/>
            <w:sz w:val="24.0"/>
            <w:szCs w:val="24.0"/>
            <w:color w:val="0563C1"/>
            <w:rFonts w:ascii="Times New Roman" w:cs="Times New Roman" w:eastAsia="Calibri" w:hAnsi="Times New Roman"/>
            <w:lang w:val="en-us" w:eastAsia="en-us"/>
          </w:rPr>
          <w:t>www.facebook/RaisingHopeDaily</w:t>
        </w:r>
      </w:hyperlink>
      <w:r>
        <w:rPr>
          <w:sz w:val="24.0"/>
          <w:szCs w:val="24.0"/>
          <w:color w:val="auto"/>
          <w:rFonts w:ascii="Times New Roman" w:cs="Times New Roman" w:eastAsia="Calibri" w:hAnsi="Times New Roman"/>
          <w:lang w:val="en-us" w:eastAsia="en-us"/>
        </w:rPr>
        <w:t>, and 810 434 0632</w:t>
      </w:r>
    </w:p>
    <w:p>
      <w:pPr>
        <w:contextualSpacing w:val="true"/>
        <w:ind w:left="1080"/>
      </w:pPr>
    </w:p>
    <w:p>
      <w:pPr>
        <w:contextualSpacing w:val="true"/>
        <w:spacing w:after="0"/>
        <w:ind w:left="360"/>
      </w:pPr>
    </w:p>
    <w:p>
      <w:pPr>
        <w:contextualSpacing w:val="true"/>
        <w:spacing w:after="0"/>
        <w:ind w:left="720"/>
        <w:rPr>
          <w:sz w:val="28.0"/>
          <w:szCs w:val="28.0"/>
          <w:rFonts w:ascii="Times New Roman" w:cs="Times New Roman" w:eastAsia="Times New Roman" w:hAnsi="Times New Roman"/>
        </w:rPr>
      </w:pPr>
    </w:p>
    <w:p>
      <w:pPr>
        <w:contextualSpacing w:val="true"/>
        <w:spacing w:after="0"/>
        <w:ind w:left="720"/>
      </w:pPr>
    </w:p>
    <w:p>
      <w:r>
        <w:rPr>
          <w:lang w:val="en-us" w:eastAsia="en-us"/>
        </w:rPr>
        <w:drawing>
          <wp:inline distT="0" distB="0" distL="0" distR="0" wp14:anchorId="767B362C" wp14:editId="5507F721">
            <wp:extent cx="3934958" cy="1733384"/>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ing hope daily 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713" cy="1752218"/>
                    </a:xfrm>
                    <a:prstGeom prst="rect">
                      <a:avLst/>
                    </a:prstGeom>
                  </pic:spPr>
                </pic:pic>
              </a:graphicData>
            </a:graphic>
          </wp:inline>
        </w:drawing>
      </w:r>
    </w:p>
    <w:sectPr>
      <w:pgSz w:w="12240" w:h="15840" w:orient="portrait"/>
      <w:pgMar w:bottom="1440" w:top="1440" w:right="1440" w:left="1440" w:header="720" w:footer="720" w:gutter="0"/>
      <w:cols w:space="720" w:equalWidth="tru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lly Miller" w:date="2016-02-27T17:49:00Z" w:initials="SM">
    <w:p w14:paraId="4DA019AE" w14:textId="77777777" w:rsidR="00934989" w:rsidRDefault="00934989" w:rsidP="0093498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019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Segoe UI">
    <w:panose1 w:val="020B0502040204020203"/>
    <w:charset w:val="00"/>
    <w:family w:val="swiss"/>
    <w:pitch w:val="variable"/>
    <w:notTrueType w:val="true"/>
    <w:sig w:usb0="E4002EFF" w:usb1="C000E47F" w:usb2="00000009" w:usb3="00000000" w:csb0="000001FF" w:csb1="00000000"/>
  </w:font>
  <w:font w:name="Calibri Light">
    <w:panose1 w:val="020F0302020204030204"/>
    <w:charset w:val="00"/>
    <w:family w:val="swiss"/>
    <w:pitch w:val="variable"/>
    <w:notTrueType w:val="tru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0">
    <w:multiLevelType w:val="multilevel"/>
    <w:lvl w:ilvl="0">
      <w:numFmt w:val="decimal"/>
      <w:lvlText w:val="%1."/>
      <w:lvlJc w:val="left"/>
      <w:start w:val="1"/>
      <w:pPr>
        <w:ind w:left="720" w:firstLine="360"/>
      </w:pPr>
      <w:rPr>
        <w:sz w:val="36.0"/>
        <w:rFonts w:ascii="Times New Roman" w:cs="Times New Roman" w:eastAsia="Times New Roman" w:hAnsi="Times New Roman"/>
      </w:rPr>
    </w:lvl>
    <w:lvl w:ilvl="1">
      <w:numFmt w:val="lowerLetter"/>
      <w:lvlText w:val="%2."/>
      <w:lvlJc w:val="left"/>
      <w:start w:val="1"/>
      <w:pPr>
        <w:ind w:left="1440" w:firstLine="1080"/>
      </w:pPr>
    </w:lvl>
    <w:lvl w:ilvl="2">
      <w:numFmt w:val="lowerRoman"/>
      <w:lvlText w:val="%3."/>
      <w:lvlJc w:val="right"/>
      <w:start w:val="1"/>
      <w:pPr>
        <w:ind w:left="2160" w:firstLine="1980"/>
      </w:pPr>
    </w:lvl>
    <w:lvl w:ilvl="3">
      <w:numFmt w:val="decimal"/>
      <w:lvlText w:val="%4."/>
      <w:lvlJc w:val="left"/>
      <w:start w:val="1"/>
      <w:pPr>
        <w:ind w:left="2880" w:firstLine="2520"/>
      </w:pPr>
    </w:lvl>
    <w:lvl w:ilvl="4">
      <w:numFmt w:val="lowerLetter"/>
      <w:lvlText w:val="%5."/>
      <w:lvlJc w:val="left"/>
      <w:start w:val="1"/>
      <w:pPr>
        <w:ind w:left="3600" w:firstLine="3240"/>
      </w:pPr>
    </w:lvl>
    <w:lvl w:ilvl="5">
      <w:numFmt w:val="lowerRoman"/>
      <w:lvlText w:val="%6."/>
      <w:lvlJc w:val="right"/>
      <w:start w:val="1"/>
      <w:pPr>
        <w:ind w:left="4320" w:firstLine="4140"/>
      </w:pPr>
    </w:lvl>
    <w:lvl w:ilvl="6">
      <w:numFmt w:val="decimal"/>
      <w:lvlText w:val="%7."/>
      <w:lvlJc w:val="left"/>
      <w:start w:val="1"/>
      <w:pPr>
        <w:ind w:left="5040" w:firstLine="4680"/>
      </w:pPr>
    </w:lvl>
    <w:lvl w:ilvl="7">
      <w:numFmt w:val="lowerLetter"/>
      <w:lvlText w:val="%8."/>
      <w:lvlJc w:val="left"/>
      <w:start w:val="1"/>
      <w:pPr>
        <w:ind w:left="5760" w:firstLine="5400"/>
      </w:pPr>
    </w:lvl>
    <w:lvl w:ilvl="8">
      <w:numFmt w:val="lowerRoman"/>
      <w:lvlText w:val="%9."/>
      <w:lvlJc w:val="right"/>
      <w:start w:val="1"/>
      <w:pPr>
        <w:ind w:left="6480" w:firstLine="6300"/>
      </w:pPr>
    </w:lvl>
  </w:abstractNum>
  <w:abstractNum w:abstractNumId="1">
    <w:multiLevelType w:val="multilevel"/>
    <w:lvl w:ilvl="0">
      <w:numFmt w:val="decimal"/>
      <w:lvlText w:val="%1."/>
      <w:lvlJc w:val="left"/>
      <w:start w:val="1"/>
      <w:pPr>
        <w:ind w:left="720" w:firstLine="360"/>
      </w:pPr>
      <w:rPr>
        <w:sz w:val="36.0"/>
        <w:rFonts w:ascii="Times New Roman" w:cs="Times New Roman" w:eastAsia="Times New Roman" w:hAnsi="Times New Roman"/>
      </w:rPr>
    </w:lvl>
    <w:lvl w:ilvl="1">
      <w:numFmt w:val="lowerLetter"/>
      <w:lvlText w:val="%2."/>
      <w:lvlJc w:val="left"/>
      <w:start w:val="1"/>
      <w:pPr>
        <w:ind w:left="1440" w:firstLine="1080"/>
      </w:pPr>
    </w:lvl>
    <w:lvl w:ilvl="2">
      <w:numFmt w:val="lowerRoman"/>
      <w:lvlText w:val="%3."/>
      <w:lvlJc w:val="right"/>
      <w:start w:val="1"/>
      <w:pPr>
        <w:ind w:left="2160" w:firstLine="1980"/>
      </w:pPr>
    </w:lvl>
    <w:lvl w:ilvl="3">
      <w:numFmt w:val="decimal"/>
      <w:lvlText w:val="%4."/>
      <w:lvlJc w:val="left"/>
      <w:start w:val="1"/>
      <w:pPr>
        <w:ind w:left="2880" w:firstLine="2520"/>
      </w:pPr>
    </w:lvl>
    <w:lvl w:ilvl="4">
      <w:numFmt w:val="lowerLetter"/>
      <w:lvlText w:val="%5."/>
      <w:lvlJc w:val="left"/>
      <w:start w:val="1"/>
      <w:pPr>
        <w:ind w:left="3600" w:firstLine="3240"/>
      </w:pPr>
    </w:lvl>
    <w:lvl w:ilvl="5">
      <w:numFmt w:val="lowerRoman"/>
      <w:lvlText w:val="%6."/>
      <w:lvlJc w:val="right"/>
      <w:start w:val="1"/>
      <w:pPr>
        <w:ind w:left="4320" w:firstLine="4140"/>
      </w:pPr>
    </w:lvl>
    <w:lvl w:ilvl="6">
      <w:numFmt w:val="decimal"/>
      <w:lvlText w:val="%7."/>
      <w:lvlJc w:val="left"/>
      <w:start w:val="1"/>
      <w:pPr>
        <w:ind w:left="5040" w:firstLine="4680"/>
      </w:pPr>
    </w:lvl>
    <w:lvl w:ilvl="7">
      <w:numFmt w:val="lowerLetter"/>
      <w:lvlText w:val="%8."/>
      <w:lvlJc w:val="left"/>
      <w:start w:val="1"/>
      <w:pPr>
        <w:ind w:left="5760" w:firstLine="5400"/>
      </w:pPr>
    </w:lvl>
    <w:lvl w:ilvl="8">
      <w:numFmt w:val="lowerRoman"/>
      <w:lvlText w:val="%9."/>
      <w:lvlJc w:val="right"/>
      <w:start w:val="1"/>
      <w:pPr>
        <w:ind w:left="6480" w:firstLine="630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Miller">
    <w15:presenceInfo w15:providerId="Windows Live" w15:userId="83464d7bc4126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89"/>
    <w:rsid w:val="00011539"/>
    <w:rsid w:val="00036B4A"/>
    <w:rsid w:val="00070F17"/>
    <w:rsid w:val="001A68F1"/>
    <w:rsid w:val="002B4989"/>
    <w:rsid w:val="0030642C"/>
    <w:rsid w:val="003A49BC"/>
    <w:rsid w:val="0040048E"/>
    <w:rsid w:val="00480516"/>
    <w:rsid w:val="007565E4"/>
    <w:rsid w:val="008A4B11"/>
    <w:rsid w:val="00934989"/>
    <w:rsid w:val="009634EA"/>
    <w:rsid w:val="00974A2E"/>
    <w:rsid w:val="00A23CD4"/>
    <w:rsid w:val="00A821B3"/>
    <w:rsid w:val="00B0477D"/>
    <w:rsid w:val="00C44C9C"/>
    <w:rsid w:val="00C528BD"/>
    <w:rsid w:val="00D57F6F"/>
    <w:rsid w:val="00E061ED"/>
    <w:rsid w:val="00E83E1E"/>
    <w:rsid w:val="00E872CC"/>
    <w:rsid w:val="00E94FEE"/>
    <w:rsid w:val="00EC062C"/>
    <w:rsid w:val="00F47136"/>
    <w:rsid w:val="00F9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86CD"/>
  <w15:chartTrackingRefBased/>
  <w15:docId w15:val="{0926FF4B-6FEB-4EC8-80CE-30912E92B68D}"/>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160" w:line="259" w:lineRule="auto"/>
      </w:pPr>
    </w:pPrDefault>
  </w:docDefaults>
  <w:style w:type="paragraph" w:default="1" w:styleId="Normal">
    <w:name w:val="Normal"/>
    <w:rPr>
      <w:color w:val="000000"/>
      <w:rFonts w:ascii="Calibri" w:cs="Calibri" w:eastAsia="Calibri" w:hAnsi="Calibri"/>
      <w:lang w:val="en-ca" w:eastAsia="en-ca"/>
    </w:rPr>
    <w:pPr>
      <w:spacing w:after="200" w:line="276" w:lineRule="auto"/>
    </w:pPr>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character" w:styleId="CommentReference">
    <w:name w:val="annotation reference"/>
    <w:basedOn w:val="DefaultParagraphFont"/>
    <w:uiPriority w:val="99"/>
    <w:rPr>
      <w:sz w:val="16.0"/>
      <w:szCs w:val="16.0"/>
    </w:rPr>
  </w:style>
  <w:style w:type="paragraph" w:styleId="CommentText">
    <w:name w:val="annotation text"/>
    <w:link w:val="CommentTextChar"/>
    <w:basedOn w:val="Normal"/>
    <w:uiPriority w:val="99"/>
    <w:rPr>
      <w:sz w:val="20.0"/>
      <w:szCs w:val="20.0"/>
    </w:rPr>
    <w:pPr>
      <w:spacing w:line="240" w:lineRule="auto"/>
    </w:pPr>
  </w:style>
  <w:style w:type="character" w:customStyle="1" w:styleId="CommentTextChar">
    <w:name w:val="Comment Text Char"/>
    <w:link w:val="CommentText"/>
    <w:basedOn w:val="DefaultParagraphFont"/>
    <w:uiPriority w:val="99"/>
    <w:rPr>
      <w:sz w:val="20.0"/>
      <w:szCs w:val="20.0"/>
      <w:color w:val="000000"/>
      <w:rFonts w:ascii="Calibri" w:cs="Calibri" w:eastAsia="Calibri" w:hAnsi="Calibri"/>
      <w:lang w:val="en-ca" w:eastAsia="en-ca"/>
    </w:rPr>
  </w:style>
  <w:style w:type="paragraph" w:styleId="BalloonText">
    <w:name w:val="Balloon Text"/>
    <w:link w:val="BalloonTextChar"/>
    <w:basedOn w:val="Normal"/>
    <w:uiPriority w:val="99"/>
    <w:rPr>
      <w:sz w:val="18.0"/>
      <w:szCs w:val="18.0"/>
      <w:rFonts w:ascii="Segoe UI" w:cs="Segoe UI" w:hAnsi="Segoe UI"/>
    </w:rPr>
    <w:pPr>
      <w:spacing w:after="0" w:line="240" w:lineRule="auto"/>
    </w:pPr>
  </w:style>
  <w:style w:type="character" w:customStyle="1" w:styleId="BalloonTextChar">
    <w:name w:val="Balloon Text Char"/>
    <w:link w:val="BalloonText"/>
    <w:basedOn w:val="DefaultParagraphFont"/>
    <w:uiPriority w:val="99"/>
    <w:rPr>
      <w:sz w:val="18.0"/>
      <w:szCs w:val="18.0"/>
      <w:color w:val="000000"/>
      <w:rFonts w:ascii="Segoe UI" w:cs="Segoe UI" w:eastAsia="Calibri" w:hAnsi="Segoe UI"/>
      <w:lang w:val="en-ca" w:eastAsia="en-ca"/>
    </w:rPr>
  </w:style>
  <w:style w:type="paragraph" w:styleId="IntenseQuote">
    <w:name w:val="Intense Quote"/>
    <w:link w:val="IntenseQuoteChar"/>
    <w:basedOn w:val="Normal"/>
    <w:uiPriority w:val="30"/>
    <w:qFormat/>
    <w:rPr>
      <w:i w:val="1"/>
      <w:color w:val="5B9BD5"/>
    </w:rPr>
    <w:pPr>
      <w:jc w:val="center"/>
      <w:spacing w:after="360" w:before="360"/>
      <w:ind w:left="864" w:right="864"/>
      <w:pBdr>
        <w:bottom w:val="single" w:sz="4" w:space="10" w:color="5b9bd5" w:themeColor="accent1"/>
        <w:top w:val="single" w:sz="4" w:space="10" w:color="5b9bd5" w:themeColor="accent1"/>
      </w:pBdr>
    </w:pPr>
  </w:style>
  <w:style w:type="character" w:customStyle="1" w:styleId="IntenseQuoteChar">
    <w:name w:val="Intense Quote Char"/>
    <w:link w:val="IntenseQuote"/>
    <w:basedOn w:val="DefaultParagraphFont"/>
    <w:uiPriority w:val="30"/>
    <w:rPr>
      <w:i w:val="1"/>
      <w:color w:val="5B9BD5"/>
      <w:rFonts w:ascii="Calibri" w:cs="Calibri" w:eastAsia="Calibri" w:hAnsi="Calibri"/>
      <w:lang w:val="en-ca" w:eastAsia="en-ca"/>
    </w:rPr>
  </w:style>
  <w:style w:type="character" w:styleId="Strong">
    <w:name w:val="Strong"/>
    <w:basedOn w:val="DefaultParagraphFont"/>
    <w:uiPriority w:val="22"/>
    <w:qFormat/>
    <w:rPr>
      <w:b w:val="1"/>
    </w:rPr>
  </w:style>
  <w:style w:type="character" w:styleId="IntenseReference">
    <w:name w:val="Intense Reference"/>
    <w:basedOn w:val="DefaultParagraphFont"/>
    <w:uiPriority w:val="32"/>
    <w:qFormat/>
    <w:rPr>
      <w:b w:val="1"/>
      <w:color w:val="5B9BD5"/>
      <w:smallCaps/>
      <w:spacing w:val="5"/>
    </w:rPr>
  </w:style>
  <w:style w:type="character" w:styleId="Emphasis">
    <w:name w:val="Emphasis"/>
    <w:basedOn w:val="DefaultParagraphFont"/>
    <w:uiPriority w:val="20"/>
    <w:qFormat/>
    <w:rPr>
      <w:i w:val="1"/>
    </w:rPr>
  </w:style>
  <w:style w:type="paragraph" w:styleId="Quote">
    <w:name w:val="Quote"/>
    <w:link w:val="QuoteChar"/>
    <w:basedOn w:val="Normal"/>
    <w:uiPriority w:val="29"/>
    <w:qFormat/>
    <w:rPr>
      <w:i w:val="1"/>
      <w:color w:val="404040"/>
    </w:rPr>
    <w:pPr>
      <w:jc w:val="center"/>
      <w:spacing w:after="160" w:before="200"/>
      <w:ind w:left="864" w:right="864"/>
    </w:pPr>
  </w:style>
  <w:style w:type="character" w:customStyle="1" w:styleId="QuoteChar">
    <w:name w:val="Quote Char"/>
    <w:link w:val="Quote"/>
    <w:basedOn w:val="DefaultParagraphFont"/>
    <w:uiPriority w:val="29"/>
    <w:rPr>
      <w:i w:val="1"/>
      <w:color w:val="404040"/>
      <w:rFonts w:ascii="Calibri" w:cs="Calibri" w:eastAsia="Calibri" w:hAnsi="Calibri"/>
      <w:lang w:val="en-ca" w:eastAsia="en-ca"/>
    </w:rPr>
  </w:style>
  <w:style w:type="paragraph" w:styleId="NoSpacing">
    <w:name w:val="No Spacing"/>
    <w:uiPriority w:val="1"/>
    <w:qFormat/>
    <w:rPr>
      <w:color w:val="000000"/>
      <w:rFonts w:ascii="Calibri" w:cs="Calibri" w:eastAsia="Calibri" w:hAnsi="Calibri"/>
      <w:lang w:val="en-ca" w:eastAsia="en-ca"/>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www.raisinghopedaily.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acebook/RaisingHopeDaily"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20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Miller</dc:creator>
  <cp:keywords/>
  <dc:description/>
  <cp:lastModifiedBy>Sally Miller</cp:lastModifiedBy>
  <cp:revision>6</cp:revision>
  <dcterms:created xsi:type="dcterms:W3CDTF">2016-02-28T02:00:00Z</dcterms:created>
  <dcterms:modified xsi:type="dcterms:W3CDTF">2016-02-28T17:06:00Z</dcterms:modified>
</cp:coreProperties>
</file>